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ED769" w14:textId="7F6E9D0C" w:rsidR="009B3CA3" w:rsidRPr="009B3CA3" w:rsidRDefault="00560633" w:rsidP="000135E3">
      <w:pPr>
        <w:jc w:val="center"/>
        <w:rPr>
          <w:b/>
          <w:bCs/>
          <w:sz w:val="40"/>
          <w:szCs w:val="40"/>
          <w:u w:val="single"/>
        </w:rPr>
      </w:pPr>
      <w:bookmarkStart w:id="0" w:name="_Hlk66868733"/>
      <w:r w:rsidRPr="00560633">
        <w:rPr>
          <w:noProof/>
          <w:sz w:val="40"/>
          <w:szCs w:val="40"/>
        </w:rPr>
        <w:drawing>
          <wp:anchor distT="0" distB="0" distL="114300" distR="114300" simplePos="0" relativeHeight="251658240" behindDoc="0" locked="0" layoutInCell="1" allowOverlap="1" wp14:anchorId="03DBA60F" wp14:editId="28ED350E">
            <wp:simplePos x="0" y="0"/>
            <wp:positionH relativeFrom="margin">
              <wp:align>center</wp:align>
            </wp:positionH>
            <wp:positionV relativeFrom="topMargin">
              <wp:align>bottom</wp:align>
            </wp:positionV>
            <wp:extent cx="682625" cy="603250"/>
            <wp:effectExtent l="0" t="0" r="3175"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2625" cy="603250"/>
                    </a:xfrm>
                    <a:prstGeom prst="rect">
                      <a:avLst/>
                    </a:prstGeom>
                    <a:noFill/>
                  </pic:spPr>
                </pic:pic>
              </a:graphicData>
            </a:graphic>
          </wp:anchor>
        </w:drawing>
      </w:r>
      <w:r w:rsidR="009B3CA3" w:rsidRPr="009B3CA3">
        <w:rPr>
          <w:b/>
          <w:bCs/>
          <w:sz w:val="40"/>
          <w:szCs w:val="40"/>
          <w:u w:val="single"/>
        </w:rPr>
        <w:t>Immunisation Policy</w:t>
      </w:r>
    </w:p>
    <w:p w14:paraId="64E2EADA" w14:textId="5F55F041" w:rsidR="003B4D2D" w:rsidRDefault="00681280" w:rsidP="003B4D2D">
      <w:r>
        <w:t>At Little Explorers Nursery we recognise, where possible, that children are vaccinated in accordance</w:t>
      </w:r>
      <w:r w:rsidR="00C50A83" w:rsidRPr="00C50A83">
        <w:t xml:space="preserve"> </w:t>
      </w:r>
      <w:r w:rsidR="00C50A83">
        <w:t xml:space="preserve">with their age. If children are not vaccinated, it is the responsibility of the parents to inform the nursery when filling </w:t>
      </w:r>
      <w:r w:rsidR="003B4D2D">
        <w:t>out the registration form.</w:t>
      </w:r>
    </w:p>
    <w:p w14:paraId="079496AE" w14:textId="02E53E52" w:rsidR="003B4D2D" w:rsidRDefault="003B4D2D" w:rsidP="003B4D2D">
      <w:r>
        <w:t xml:space="preserve">Parents need to be aware that </w:t>
      </w:r>
      <w:r w:rsidR="00FA52BE">
        <w:t xml:space="preserve">there may be </w:t>
      </w:r>
      <w:r>
        <w:t xml:space="preserve">children </w:t>
      </w:r>
      <w:r w:rsidR="00A613C0">
        <w:t xml:space="preserve">that are </w:t>
      </w:r>
      <w:r>
        <w:t>not be vaccinated in the nursery. This may be due to their age, medical reasons or parental choice. Our nursery does not discriminate against children who have not received their immunisations and will not disclose individual details to other parents. However, we hold the right to share the risks of infection if children have not had immunisations and ask parents to sign a disclaimer.</w:t>
      </w:r>
    </w:p>
    <w:p w14:paraId="4872B107" w14:textId="0B9E8178" w:rsidR="003B4D2D" w:rsidRDefault="003B4D2D" w:rsidP="003B4D2D">
      <w:r>
        <w:t>Information regarding immunisations will be recorded on children's registration documents and updated as and when necessary, including when the child reaches the age for the appropriate immunisations so that the nursery manager will be aware of any children who are not vaccinated within the nursery in accordance with their age.</w:t>
      </w:r>
    </w:p>
    <w:p w14:paraId="72FE3ED8" w14:textId="77777777" w:rsidR="003B4D2D" w:rsidRPr="003B4D2D" w:rsidRDefault="003B4D2D" w:rsidP="003B4D2D">
      <w:pPr>
        <w:rPr>
          <w:u w:val="single"/>
        </w:rPr>
      </w:pPr>
      <w:r w:rsidRPr="003B4D2D">
        <w:rPr>
          <w:u w:val="single"/>
        </w:rPr>
        <w:t>Staff vaccinations policy</w:t>
      </w:r>
    </w:p>
    <w:p w14:paraId="1EBDD47D" w14:textId="77777777" w:rsidR="003B4D2D" w:rsidRDefault="003B4D2D" w:rsidP="003B4D2D">
      <w:r>
        <w:t>It is the responsibility of all staff to ensure they keep up-to-date with their vaccinations for:</w:t>
      </w:r>
    </w:p>
    <w:p w14:paraId="738D882A" w14:textId="27A2022B" w:rsidR="003B4D2D" w:rsidRDefault="003B4D2D" w:rsidP="003B4D2D">
      <w:pPr>
        <w:pStyle w:val="ListParagraph"/>
        <w:numPr>
          <w:ilvl w:val="0"/>
          <w:numId w:val="1"/>
        </w:numPr>
      </w:pPr>
      <w:r>
        <w:t>Tetanus</w:t>
      </w:r>
    </w:p>
    <w:p w14:paraId="17AD9B69" w14:textId="718B499F" w:rsidR="003B4D2D" w:rsidRDefault="003B4D2D" w:rsidP="003B4D2D">
      <w:pPr>
        <w:pStyle w:val="ListParagraph"/>
        <w:numPr>
          <w:ilvl w:val="0"/>
          <w:numId w:val="1"/>
        </w:numPr>
      </w:pPr>
      <w:r>
        <w:t>Tuberculosis</w:t>
      </w:r>
    </w:p>
    <w:p w14:paraId="7A2FD133" w14:textId="0BAB6E08" w:rsidR="003B4D2D" w:rsidRDefault="003B4D2D" w:rsidP="003B4D2D">
      <w:pPr>
        <w:pStyle w:val="ListParagraph"/>
        <w:numPr>
          <w:ilvl w:val="0"/>
          <w:numId w:val="1"/>
        </w:numPr>
      </w:pPr>
      <w:r>
        <w:t>Rubella</w:t>
      </w:r>
    </w:p>
    <w:p w14:paraId="17798B5D" w14:textId="58129061" w:rsidR="003B4D2D" w:rsidRDefault="003B4D2D" w:rsidP="003B4D2D">
      <w:pPr>
        <w:pStyle w:val="ListParagraph"/>
        <w:numPr>
          <w:ilvl w:val="0"/>
          <w:numId w:val="1"/>
        </w:numPr>
      </w:pPr>
      <w:r>
        <w:t>Hepatitis</w:t>
      </w:r>
    </w:p>
    <w:p w14:paraId="2CE42FC0" w14:textId="6318B537" w:rsidR="003B4D2D" w:rsidRDefault="003B4D2D" w:rsidP="003B4D2D">
      <w:pPr>
        <w:pStyle w:val="ListParagraph"/>
        <w:numPr>
          <w:ilvl w:val="0"/>
          <w:numId w:val="1"/>
        </w:numPr>
      </w:pPr>
      <w:r>
        <w:t>Polio</w:t>
      </w:r>
    </w:p>
    <w:p w14:paraId="2F9384EC" w14:textId="2A10F331" w:rsidR="000809CD" w:rsidRDefault="000809CD" w:rsidP="003B4D2D">
      <w:pPr>
        <w:pStyle w:val="ListParagraph"/>
        <w:numPr>
          <w:ilvl w:val="0"/>
          <w:numId w:val="1"/>
        </w:numPr>
      </w:pPr>
      <w:r>
        <w:t>Chicken Pox</w:t>
      </w:r>
    </w:p>
    <w:p w14:paraId="6ABE5ECC" w14:textId="490DB56F" w:rsidR="003B4D2D" w:rsidRDefault="003B4D2D" w:rsidP="003B4D2D">
      <w:r>
        <w:t>If a member of staff is unsure as to whether they are up-to-date, then we recommend that they visit their GP or practice nurse for their own good health.</w:t>
      </w:r>
    </w:p>
    <w:p w14:paraId="2447A369" w14:textId="77777777" w:rsidR="003B4D2D" w:rsidRPr="003B4D2D" w:rsidRDefault="003B4D2D" w:rsidP="003B4D2D">
      <w:pPr>
        <w:rPr>
          <w:u w:val="single"/>
        </w:rPr>
      </w:pPr>
      <w:r w:rsidRPr="003B4D2D">
        <w:rPr>
          <w:u w:val="single"/>
        </w:rPr>
        <w:t>Emergency Information</w:t>
      </w:r>
    </w:p>
    <w:p w14:paraId="2A29EC31" w14:textId="58D4DA1A" w:rsidR="003B4D2D" w:rsidRDefault="003B4D2D" w:rsidP="003B4D2D">
      <w:r>
        <w:t>Emergency information should be kept for every child and should be updated every six months with regular reminders to parents in newsletters, via our website and a reminder notice on the Parent Information Board.</w:t>
      </w:r>
    </w:p>
    <w:p w14:paraId="2556ECBE" w14:textId="77777777" w:rsidR="003B4D2D" w:rsidRPr="003B4D2D" w:rsidRDefault="003B4D2D" w:rsidP="003B4D2D">
      <w:pPr>
        <w:rPr>
          <w:u w:val="single"/>
        </w:rPr>
      </w:pPr>
      <w:r w:rsidRPr="003B4D2D">
        <w:rPr>
          <w:u w:val="single"/>
        </w:rPr>
        <w:t>Immunisations</w:t>
      </w:r>
    </w:p>
    <w:p w14:paraId="22F023AD" w14:textId="79A2AFBB" w:rsidR="003939FF" w:rsidRDefault="003B4D2D" w:rsidP="003B4D2D">
      <w:r>
        <w:t>Please see detailed table on next page.</w:t>
      </w:r>
    </w:p>
    <w:p w14:paraId="713C9277" w14:textId="3BCBD10C" w:rsidR="003B4D2D" w:rsidRDefault="003B4D2D" w:rsidP="003B4D2D"/>
    <w:p w14:paraId="151F8FE8" w14:textId="10B62AC1" w:rsidR="003B4D2D" w:rsidRDefault="003B4D2D" w:rsidP="003B4D2D"/>
    <w:p w14:paraId="3792DBF8" w14:textId="77777777" w:rsidR="003B4D2D" w:rsidRDefault="003B4D2D">
      <w:r>
        <w:br w:type="page"/>
      </w:r>
    </w:p>
    <w:tbl>
      <w:tblPr>
        <w:tblStyle w:val="TableGrid"/>
        <w:tblW w:w="0" w:type="auto"/>
        <w:tblInd w:w="-714" w:type="dxa"/>
        <w:tblLook w:val="04A0" w:firstRow="1" w:lastRow="0" w:firstColumn="1" w:lastColumn="0" w:noHBand="0" w:noVBand="1"/>
      </w:tblPr>
      <w:tblGrid>
        <w:gridCol w:w="2410"/>
        <w:gridCol w:w="4314"/>
        <w:gridCol w:w="3006"/>
      </w:tblGrid>
      <w:tr w:rsidR="003B4D2D" w14:paraId="4D6381A0" w14:textId="77777777" w:rsidTr="001162A4">
        <w:tc>
          <w:tcPr>
            <w:tcW w:w="2410" w:type="dxa"/>
          </w:tcPr>
          <w:p w14:paraId="4B67DEDC" w14:textId="04B6D04F" w:rsidR="003B4D2D" w:rsidRDefault="003B4D2D" w:rsidP="001162A4">
            <w:pPr>
              <w:jc w:val="center"/>
            </w:pPr>
            <w:bookmarkStart w:id="1" w:name="_Hlk219122481"/>
            <w:r>
              <w:lastRenderedPageBreak/>
              <w:t>A</w:t>
            </w:r>
            <w:r w:rsidR="001162A4">
              <w:t>ge Due</w:t>
            </w:r>
          </w:p>
        </w:tc>
        <w:tc>
          <w:tcPr>
            <w:tcW w:w="4314" w:type="dxa"/>
          </w:tcPr>
          <w:p w14:paraId="6ADD6A59" w14:textId="55E0C7A4" w:rsidR="003B4D2D" w:rsidRDefault="001162A4" w:rsidP="001162A4">
            <w:pPr>
              <w:jc w:val="center"/>
            </w:pPr>
            <w:r>
              <w:t>What is be given to protect</w:t>
            </w:r>
          </w:p>
        </w:tc>
        <w:tc>
          <w:tcPr>
            <w:tcW w:w="3006" w:type="dxa"/>
          </w:tcPr>
          <w:p w14:paraId="4B45BCA9" w14:textId="3822C623" w:rsidR="003B4D2D" w:rsidRDefault="001162A4" w:rsidP="001162A4">
            <w:pPr>
              <w:jc w:val="center"/>
            </w:pPr>
            <w:r>
              <w:t>Vaccine Given</w:t>
            </w:r>
          </w:p>
        </w:tc>
      </w:tr>
      <w:tr w:rsidR="003B4D2D" w14:paraId="1A620CC5" w14:textId="77777777" w:rsidTr="001162A4">
        <w:tc>
          <w:tcPr>
            <w:tcW w:w="2410" w:type="dxa"/>
          </w:tcPr>
          <w:p w14:paraId="14020FDC" w14:textId="05AAAFF0" w:rsidR="003B4D2D" w:rsidRDefault="001162A4" w:rsidP="003B4D2D">
            <w:r>
              <w:t xml:space="preserve">Eight </w:t>
            </w:r>
            <w:r w:rsidR="005221DE">
              <w:t>W</w:t>
            </w:r>
            <w:r>
              <w:t>eeks</w:t>
            </w:r>
          </w:p>
        </w:tc>
        <w:tc>
          <w:tcPr>
            <w:tcW w:w="4314" w:type="dxa"/>
          </w:tcPr>
          <w:p w14:paraId="6246E9D3" w14:textId="3109E723" w:rsidR="001162A4" w:rsidRDefault="001162A4" w:rsidP="003B4D2D">
            <w:r>
              <w:t>Diphtheria, Tetanus, Pertussis (whooping cough), Polio, Haemophilus Influenza type B (HIB)</w:t>
            </w:r>
            <w:r w:rsidR="006C1D48">
              <w:t xml:space="preserve"> and Hepatitis B</w:t>
            </w:r>
          </w:p>
          <w:p w14:paraId="26C17519" w14:textId="77777777" w:rsidR="005221DE" w:rsidRDefault="005221DE" w:rsidP="003B4D2D"/>
          <w:p w14:paraId="4B503B71" w14:textId="1F4912FF" w:rsidR="001162A4" w:rsidRDefault="001162A4" w:rsidP="003B4D2D">
            <w:r>
              <w:t>Meningococcal group B (MENB)</w:t>
            </w:r>
          </w:p>
          <w:p w14:paraId="45436039" w14:textId="77777777" w:rsidR="001162A4" w:rsidRDefault="001162A4" w:rsidP="003B4D2D"/>
          <w:p w14:paraId="2E27164F" w14:textId="190A339A" w:rsidR="001162A4" w:rsidRDefault="001162A4" w:rsidP="003B4D2D">
            <w:r>
              <w:t>Rotavirus gastroenteritis</w:t>
            </w:r>
          </w:p>
        </w:tc>
        <w:tc>
          <w:tcPr>
            <w:tcW w:w="3006" w:type="dxa"/>
          </w:tcPr>
          <w:p w14:paraId="15F839D4" w14:textId="058A3FFF" w:rsidR="003B4D2D" w:rsidRDefault="006E71C0" w:rsidP="003B4D2D">
            <w:proofErr w:type="spellStart"/>
            <w:r>
              <w:t>dTaP</w:t>
            </w:r>
            <w:proofErr w:type="spellEnd"/>
            <w:r w:rsidR="005221DE">
              <w:t>/IPV/Hib</w:t>
            </w:r>
            <w:r w:rsidR="006C1D48">
              <w:t>/</w:t>
            </w:r>
            <w:proofErr w:type="spellStart"/>
            <w:r w:rsidR="006C1D48">
              <w:t>HepB</w:t>
            </w:r>
            <w:proofErr w:type="spellEnd"/>
            <w:r w:rsidR="003D0B30">
              <w:t xml:space="preserve"> (6 in</w:t>
            </w:r>
            <w:r w:rsidR="00241D18">
              <w:t xml:space="preserve"> 1 </w:t>
            </w:r>
            <w:r w:rsidR="000C5D45">
              <w:t>vaccine)</w:t>
            </w:r>
          </w:p>
          <w:p w14:paraId="032DEA62" w14:textId="77777777" w:rsidR="005221DE" w:rsidRDefault="005221DE" w:rsidP="003B4D2D"/>
          <w:p w14:paraId="709200FC" w14:textId="77777777" w:rsidR="005221DE" w:rsidRDefault="005221DE" w:rsidP="003B4D2D"/>
          <w:p w14:paraId="309EE066" w14:textId="7A86C539" w:rsidR="005221DE" w:rsidRDefault="005221DE" w:rsidP="003B4D2D">
            <w:proofErr w:type="spellStart"/>
            <w:r>
              <w:t>MenB</w:t>
            </w:r>
            <w:proofErr w:type="spellEnd"/>
          </w:p>
          <w:p w14:paraId="391B822B" w14:textId="77777777" w:rsidR="005221DE" w:rsidRDefault="005221DE" w:rsidP="003B4D2D"/>
          <w:p w14:paraId="2C8F8EB2" w14:textId="3B1D1B92" w:rsidR="005221DE" w:rsidRDefault="005221DE" w:rsidP="003B4D2D">
            <w:r>
              <w:t>Rotavirus</w:t>
            </w:r>
          </w:p>
        </w:tc>
      </w:tr>
      <w:tr w:rsidR="003B4D2D" w14:paraId="203285E2" w14:textId="77777777" w:rsidTr="001162A4">
        <w:tc>
          <w:tcPr>
            <w:tcW w:w="2410" w:type="dxa"/>
          </w:tcPr>
          <w:p w14:paraId="7D70B5FB" w14:textId="69298B02" w:rsidR="003B4D2D" w:rsidRDefault="005221DE" w:rsidP="003B4D2D">
            <w:r>
              <w:t>12 Weeks</w:t>
            </w:r>
          </w:p>
        </w:tc>
        <w:tc>
          <w:tcPr>
            <w:tcW w:w="4314" w:type="dxa"/>
          </w:tcPr>
          <w:p w14:paraId="6D0C9E17" w14:textId="3C01D916" w:rsidR="001162A4" w:rsidRDefault="001162A4" w:rsidP="001162A4">
            <w:r>
              <w:t>Diphtheria, Tetanus, Pertussis</w:t>
            </w:r>
            <w:r w:rsidR="00AC534B">
              <w:t xml:space="preserve"> </w:t>
            </w:r>
            <w:r w:rsidR="00E257DC">
              <w:t>(whopping cough)</w:t>
            </w:r>
            <w:r>
              <w:t>, Polio</w:t>
            </w:r>
            <w:r w:rsidR="006C1D48">
              <w:t>,</w:t>
            </w:r>
            <w:r>
              <w:t xml:space="preserve"> </w:t>
            </w:r>
            <w:r w:rsidR="00E257DC">
              <w:t>Haemop</w:t>
            </w:r>
            <w:r w:rsidR="00160927">
              <w:t>hilus influenzae type b (</w:t>
            </w:r>
            <w:r>
              <w:t>HIB</w:t>
            </w:r>
            <w:r w:rsidR="00160927">
              <w:t>)</w:t>
            </w:r>
            <w:r w:rsidR="006C1D48">
              <w:t xml:space="preserve"> &amp; Hepatitis B</w:t>
            </w:r>
          </w:p>
          <w:p w14:paraId="642900EB" w14:textId="14151961" w:rsidR="006C1D48" w:rsidRDefault="006C1D48" w:rsidP="001162A4"/>
          <w:p w14:paraId="4936F3B6" w14:textId="09E9AEC1" w:rsidR="001162A4" w:rsidRDefault="00915BAB" w:rsidP="001162A4">
            <w:proofErr w:type="spellStart"/>
            <w:r>
              <w:t>MenB</w:t>
            </w:r>
            <w:proofErr w:type="spellEnd"/>
          </w:p>
          <w:p w14:paraId="4AB75D91" w14:textId="778D6228" w:rsidR="001162A4" w:rsidRDefault="001162A4" w:rsidP="001162A4"/>
          <w:p w14:paraId="68025CBC" w14:textId="7F6B45FC" w:rsidR="003B4D2D" w:rsidRDefault="001162A4" w:rsidP="003B4D2D">
            <w:r>
              <w:t>Rotavirus</w:t>
            </w:r>
          </w:p>
        </w:tc>
        <w:tc>
          <w:tcPr>
            <w:tcW w:w="3006" w:type="dxa"/>
          </w:tcPr>
          <w:p w14:paraId="1F084A4E" w14:textId="4398F107" w:rsidR="005221DE" w:rsidRDefault="006E71C0" w:rsidP="005221DE">
            <w:proofErr w:type="spellStart"/>
            <w:r>
              <w:t>dTaP</w:t>
            </w:r>
            <w:proofErr w:type="spellEnd"/>
            <w:r w:rsidR="005221DE">
              <w:t>/IPV/Hib</w:t>
            </w:r>
            <w:r w:rsidR="006C1D48">
              <w:t>/</w:t>
            </w:r>
            <w:proofErr w:type="spellStart"/>
            <w:r w:rsidR="006C1D48">
              <w:t>HepB</w:t>
            </w:r>
            <w:proofErr w:type="spellEnd"/>
            <w:r w:rsidR="00241D18">
              <w:t xml:space="preserve"> (6 in 1 vaccine)</w:t>
            </w:r>
          </w:p>
          <w:p w14:paraId="7B63C0A2" w14:textId="77777777" w:rsidR="003B4D2D" w:rsidRDefault="003B4D2D" w:rsidP="003B4D2D"/>
          <w:p w14:paraId="326896DF" w14:textId="1860709D" w:rsidR="005221DE" w:rsidRDefault="005221DE" w:rsidP="003B4D2D"/>
          <w:p w14:paraId="46CD033D" w14:textId="01223A9C" w:rsidR="006C1D48" w:rsidRDefault="00915BAB" w:rsidP="003B4D2D">
            <w:proofErr w:type="spellStart"/>
            <w:r>
              <w:t>MenB</w:t>
            </w:r>
            <w:proofErr w:type="spellEnd"/>
          </w:p>
          <w:p w14:paraId="0E885004" w14:textId="77777777" w:rsidR="005221DE" w:rsidRDefault="005221DE" w:rsidP="005221DE"/>
          <w:p w14:paraId="3DAC908F" w14:textId="2D92C794" w:rsidR="005221DE" w:rsidRPr="005221DE" w:rsidRDefault="005221DE" w:rsidP="005221DE">
            <w:r>
              <w:t>Rotavirus</w:t>
            </w:r>
          </w:p>
        </w:tc>
      </w:tr>
      <w:tr w:rsidR="003B4D2D" w14:paraId="62CB6F6C" w14:textId="77777777" w:rsidTr="001162A4">
        <w:tc>
          <w:tcPr>
            <w:tcW w:w="2410" w:type="dxa"/>
          </w:tcPr>
          <w:p w14:paraId="4D46F0F7" w14:textId="45711891" w:rsidR="003B4D2D" w:rsidRDefault="005221DE" w:rsidP="003B4D2D">
            <w:r>
              <w:t>16 Weeks</w:t>
            </w:r>
          </w:p>
        </w:tc>
        <w:tc>
          <w:tcPr>
            <w:tcW w:w="4314" w:type="dxa"/>
          </w:tcPr>
          <w:p w14:paraId="3AEC7AF8" w14:textId="332EF18A" w:rsidR="001162A4" w:rsidRDefault="001162A4" w:rsidP="001162A4">
            <w:r>
              <w:t>Diphtheria, Tetanus, Pertussis</w:t>
            </w:r>
            <w:r w:rsidR="001727B2">
              <w:t xml:space="preserve"> (whopping cough)</w:t>
            </w:r>
            <w:r>
              <w:t>, Polio</w:t>
            </w:r>
            <w:r w:rsidR="006C1D48">
              <w:t>,</w:t>
            </w:r>
            <w:r>
              <w:t xml:space="preserve"> HIB</w:t>
            </w:r>
            <w:r w:rsidR="006C1D48">
              <w:t xml:space="preserve"> &amp; Hepatitis B</w:t>
            </w:r>
          </w:p>
          <w:p w14:paraId="5E8AFDE1" w14:textId="77777777" w:rsidR="00B81DF3" w:rsidRDefault="00B81DF3" w:rsidP="001162A4"/>
          <w:p w14:paraId="00F020C2" w14:textId="366AF562" w:rsidR="00B81DF3" w:rsidRDefault="00B81DF3" w:rsidP="001162A4">
            <w:r w:rsidRPr="00B81DF3">
              <w:t>Pneumococcal (13 Serotypes)</w:t>
            </w:r>
          </w:p>
          <w:p w14:paraId="44D12E6F" w14:textId="77777777" w:rsidR="003B4D2D" w:rsidRDefault="003B4D2D" w:rsidP="003B4D2D"/>
          <w:p w14:paraId="3597009C" w14:textId="70D1CEF1" w:rsidR="006C1D48" w:rsidRPr="006C1D48" w:rsidRDefault="006C1D48" w:rsidP="006C1D48"/>
        </w:tc>
        <w:tc>
          <w:tcPr>
            <w:tcW w:w="3006" w:type="dxa"/>
          </w:tcPr>
          <w:p w14:paraId="1B5FD5DE" w14:textId="6CB37B34" w:rsidR="005221DE" w:rsidRDefault="006E71C0" w:rsidP="005221DE">
            <w:proofErr w:type="spellStart"/>
            <w:r>
              <w:t>dTaP</w:t>
            </w:r>
            <w:proofErr w:type="spellEnd"/>
            <w:r w:rsidR="005221DE">
              <w:t>/IPV/Hib</w:t>
            </w:r>
            <w:r w:rsidR="006C1D48">
              <w:t>/Hep B</w:t>
            </w:r>
            <w:r w:rsidR="00F71959">
              <w:t xml:space="preserve"> (6 in 1 vaccine)</w:t>
            </w:r>
          </w:p>
          <w:p w14:paraId="45F46E4B" w14:textId="77777777" w:rsidR="003B4D2D" w:rsidRDefault="003B4D2D" w:rsidP="003B4D2D"/>
          <w:p w14:paraId="7CFF2215" w14:textId="001F64F8" w:rsidR="005221DE" w:rsidRPr="005221DE" w:rsidRDefault="00B81DF3" w:rsidP="005221DE">
            <w:r>
              <w:t>PCV</w:t>
            </w:r>
          </w:p>
        </w:tc>
      </w:tr>
      <w:tr w:rsidR="003B4D2D" w14:paraId="5A6E20C8" w14:textId="77777777" w:rsidTr="001162A4">
        <w:tc>
          <w:tcPr>
            <w:tcW w:w="2410" w:type="dxa"/>
          </w:tcPr>
          <w:p w14:paraId="317E5C60" w14:textId="60053445" w:rsidR="003B4D2D" w:rsidRDefault="005221DE" w:rsidP="003B4D2D">
            <w:r>
              <w:t>One Year Old</w:t>
            </w:r>
            <w:r w:rsidR="006C1D48">
              <w:t xml:space="preserve"> (on or after the child’s first birthday)</w:t>
            </w:r>
          </w:p>
        </w:tc>
        <w:tc>
          <w:tcPr>
            <w:tcW w:w="4314" w:type="dxa"/>
          </w:tcPr>
          <w:p w14:paraId="6B4DBF05" w14:textId="2D4AE0A5" w:rsidR="001162A4" w:rsidRDefault="00B05462" w:rsidP="003B4D2D">
            <w:r w:rsidRPr="00B05462">
              <w:t xml:space="preserve">Pneumococcal </w:t>
            </w:r>
          </w:p>
          <w:p w14:paraId="6E1AA860" w14:textId="77777777" w:rsidR="001162A4" w:rsidRDefault="001162A4" w:rsidP="003B4D2D"/>
          <w:p w14:paraId="11A5CDA1" w14:textId="6FFA7E0D" w:rsidR="001162A4" w:rsidRDefault="001162A4" w:rsidP="003B4D2D">
            <w:r>
              <w:t>Measles, Mumps</w:t>
            </w:r>
            <w:r w:rsidR="001E6D46">
              <w:t xml:space="preserve">, </w:t>
            </w:r>
            <w:r>
              <w:t xml:space="preserve">Rubella </w:t>
            </w:r>
            <w:r w:rsidR="00162C5E">
              <w:t>and Varicella (</w:t>
            </w:r>
            <w:r w:rsidR="00290EC6">
              <w:t>Chickenpox)</w:t>
            </w:r>
          </w:p>
          <w:p w14:paraId="26F25FD1" w14:textId="77777777" w:rsidR="005221DE" w:rsidRDefault="005221DE" w:rsidP="003B4D2D"/>
          <w:p w14:paraId="57AA960E" w14:textId="034EEF5E" w:rsidR="005221DE" w:rsidRDefault="005221DE" w:rsidP="003B4D2D">
            <w:r>
              <w:t>MENB</w:t>
            </w:r>
          </w:p>
        </w:tc>
        <w:tc>
          <w:tcPr>
            <w:tcW w:w="3006" w:type="dxa"/>
          </w:tcPr>
          <w:p w14:paraId="72E29D91" w14:textId="344A7674" w:rsidR="003B4D2D" w:rsidRDefault="00B05462" w:rsidP="003B4D2D">
            <w:r>
              <w:t>PCV</w:t>
            </w:r>
          </w:p>
          <w:p w14:paraId="25379356" w14:textId="77777777" w:rsidR="005221DE" w:rsidRDefault="005221DE" w:rsidP="003B4D2D"/>
          <w:p w14:paraId="5BCD5285" w14:textId="77C2ACEF" w:rsidR="005221DE" w:rsidRDefault="005221DE" w:rsidP="003B4D2D">
            <w:r>
              <w:t>MMR</w:t>
            </w:r>
            <w:r w:rsidR="00290EC6">
              <w:t>V</w:t>
            </w:r>
          </w:p>
          <w:p w14:paraId="0D5F1D22" w14:textId="77777777" w:rsidR="005221DE" w:rsidRDefault="005221DE" w:rsidP="003B4D2D"/>
          <w:p w14:paraId="4F0B818F" w14:textId="77777777" w:rsidR="00DD13D4" w:rsidRDefault="00DD13D4" w:rsidP="003B4D2D"/>
          <w:p w14:paraId="57E0D93E" w14:textId="218A3B23" w:rsidR="005221DE" w:rsidRDefault="005221DE" w:rsidP="003B4D2D">
            <w:proofErr w:type="spellStart"/>
            <w:r>
              <w:t>MenB</w:t>
            </w:r>
            <w:proofErr w:type="spellEnd"/>
            <w:r>
              <w:t xml:space="preserve"> </w:t>
            </w:r>
          </w:p>
          <w:p w14:paraId="464B865B" w14:textId="06418F4A" w:rsidR="00290EC6" w:rsidRDefault="00290EC6" w:rsidP="003B4D2D"/>
        </w:tc>
      </w:tr>
      <w:tr w:rsidR="0072149F" w14:paraId="31E1692C" w14:textId="77777777" w:rsidTr="001162A4">
        <w:tc>
          <w:tcPr>
            <w:tcW w:w="2410" w:type="dxa"/>
          </w:tcPr>
          <w:p w14:paraId="7375DECC" w14:textId="7218FAC7" w:rsidR="0072149F" w:rsidRDefault="0072149F" w:rsidP="003B4D2D">
            <w:r>
              <w:t>18 months</w:t>
            </w:r>
          </w:p>
        </w:tc>
        <w:tc>
          <w:tcPr>
            <w:tcW w:w="4314" w:type="dxa"/>
          </w:tcPr>
          <w:p w14:paraId="2D4D3089" w14:textId="77777777" w:rsidR="0072149F" w:rsidRPr="008D7B8F" w:rsidRDefault="0072149F" w:rsidP="003B4D2D">
            <w:pPr>
              <w:rPr>
                <w:b/>
                <w:bCs/>
              </w:rPr>
            </w:pPr>
            <w:r w:rsidRPr="008D7B8F">
              <w:rPr>
                <w:b/>
                <w:bCs/>
              </w:rPr>
              <w:t>Born on or after 1 July 2024</w:t>
            </w:r>
          </w:p>
          <w:p w14:paraId="46175D7A" w14:textId="6E534986" w:rsidR="008D7B8F" w:rsidRDefault="008D7B8F" w:rsidP="003B4D2D">
            <w:r w:rsidRPr="008D7B8F">
              <w:t>Diphtheria, Tetanus, Pertussis (whooping cough), Polio, Haemophilus Influenza type B (HIB) and Hepatitis B</w:t>
            </w:r>
          </w:p>
          <w:p w14:paraId="3F893467" w14:textId="77777777" w:rsidR="008D7B8F" w:rsidRDefault="008D7B8F" w:rsidP="003B4D2D"/>
          <w:p w14:paraId="4B134EB7" w14:textId="39743347" w:rsidR="00DD13D4" w:rsidRDefault="00DD13D4" w:rsidP="003B4D2D">
            <w:r w:rsidRPr="00DD13D4">
              <w:t>Measles, Mumps, Rubella and Varicella (Chickenpox)</w:t>
            </w:r>
          </w:p>
          <w:p w14:paraId="242DBC5F" w14:textId="77777777" w:rsidR="000C1C0E" w:rsidRDefault="000C1C0E" w:rsidP="003B4D2D"/>
          <w:p w14:paraId="6890CC60" w14:textId="18FF8395" w:rsidR="000C1C0E" w:rsidRDefault="000C1C0E" w:rsidP="003B4D2D">
            <w:pPr>
              <w:rPr>
                <w:b/>
                <w:bCs/>
              </w:rPr>
            </w:pPr>
            <w:r w:rsidRPr="000C1C0E">
              <w:rPr>
                <w:b/>
                <w:bCs/>
              </w:rPr>
              <w:t>Born on or before 30</w:t>
            </w:r>
            <w:r w:rsidRPr="000C1C0E">
              <w:rPr>
                <w:b/>
                <w:bCs/>
                <w:vertAlign w:val="superscript"/>
              </w:rPr>
              <w:t>th</w:t>
            </w:r>
            <w:r w:rsidRPr="000C1C0E">
              <w:rPr>
                <w:b/>
                <w:bCs/>
              </w:rPr>
              <w:t xml:space="preserve"> June 2024</w:t>
            </w:r>
          </w:p>
          <w:p w14:paraId="33CDF0D3" w14:textId="59375D44" w:rsidR="000C1C0E" w:rsidRPr="00AC534B" w:rsidRDefault="00AC534B" w:rsidP="003B4D2D">
            <w:r w:rsidRPr="00AC534B">
              <w:t>No appointment</w:t>
            </w:r>
          </w:p>
          <w:p w14:paraId="0BF11E8A" w14:textId="619517A0" w:rsidR="008D7B8F" w:rsidRPr="00B05462" w:rsidRDefault="008D7B8F" w:rsidP="003B4D2D"/>
        </w:tc>
        <w:tc>
          <w:tcPr>
            <w:tcW w:w="3006" w:type="dxa"/>
          </w:tcPr>
          <w:p w14:paraId="08A9E993" w14:textId="4A28D6C2" w:rsidR="0072149F" w:rsidRDefault="006E71C0" w:rsidP="003B4D2D">
            <w:proofErr w:type="spellStart"/>
            <w:r>
              <w:t>dTaP</w:t>
            </w:r>
            <w:proofErr w:type="spellEnd"/>
            <w:r w:rsidR="00DD13D4" w:rsidRPr="00DD13D4">
              <w:t>/IPV/Hib/</w:t>
            </w:r>
            <w:proofErr w:type="spellStart"/>
            <w:r w:rsidR="00DD13D4" w:rsidRPr="00DD13D4">
              <w:t>HepB</w:t>
            </w:r>
            <w:proofErr w:type="spellEnd"/>
          </w:p>
          <w:p w14:paraId="35D4B564" w14:textId="77777777" w:rsidR="00DD13D4" w:rsidRDefault="00DD13D4" w:rsidP="003B4D2D"/>
          <w:p w14:paraId="6DD3A716" w14:textId="77777777" w:rsidR="00DD13D4" w:rsidRDefault="00DD13D4" w:rsidP="003B4D2D"/>
          <w:p w14:paraId="6DB079B9" w14:textId="77777777" w:rsidR="00DD13D4" w:rsidRDefault="00DD13D4" w:rsidP="003B4D2D"/>
          <w:p w14:paraId="34980003" w14:textId="77777777" w:rsidR="00DD13D4" w:rsidRDefault="00DD13D4" w:rsidP="003B4D2D"/>
          <w:p w14:paraId="3C2D534C" w14:textId="4D6E4356" w:rsidR="00DD13D4" w:rsidRDefault="00DD13D4" w:rsidP="003B4D2D">
            <w:r w:rsidRPr="00DD13D4">
              <w:t>MMRV</w:t>
            </w:r>
          </w:p>
        </w:tc>
      </w:tr>
      <w:tr w:rsidR="003B4D2D" w14:paraId="2C7EA05E" w14:textId="77777777" w:rsidTr="001162A4">
        <w:tc>
          <w:tcPr>
            <w:tcW w:w="2410" w:type="dxa"/>
          </w:tcPr>
          <w:p w14:paraId="5D414B90" w14:textId="715F1E1A" w:rsidR="003B4D2D" w:rsidRDefault="005221DE" w:rsidP="003B4D2D">
            <w:r>
              <w:t>Three Years &amp; 4 Months</w:t>
            </w:r>
            <w:r w:rsidR="0063364A">
              <w:t xml:space="preserve"> or soon after</w:t>
            </w:r>
          </w:p>
        </w:tc>
        <w:tc>
          <w:tcPr>
            <w:tcW w:w="4314" w:type="dxa"/>
          </w:tcPr>
          <w:p w14:paraId="77540875" w14:textId="4B3602B4" w:rsidR="00CC48CF" w:rsidRPr="00251B93" w:rsidRDefault="00251B93" w:rsidP="003B4D2D">
            <w:pPr>
              <w:rPr>
                <w:b/>
                <w:bCs/>
              </w:rPr>
            </w:pPr>
            <w:r>
              <w:rPr>
                <w:b/>
                <w:bCs/>
              </w:rPr>
              <w:t xml:space="preserve">Born on or after </w:t>
            </w:r>
            <w:r w:rsidR="00537EA8">
              <w:rPr>
                <w:b/>
                <w:bCs/>
              </w:rPr>
              <w:t>1</w:t>
            </w:r>
            <w:r w:rsidR="00537EA8" w:rsidRPr="00537EA8">
              <w:rPr>
                <w:b/>
                <w:bCs/>
                <w:vertAlign w:val="superscript"/>
              </w:rPr>
              <w:t>st</w:t>
            </w:r>
            <w:r w:rsidR="00537EA8">
              <w:rPr>
                <w:b/>
                <w:bCs/>
              </w:rPr>
              <w:t xml:space="preserve"> January 2025</w:t>
            </w:r>
          </w:p>
          <w:p w14:paraId="68AAFED8" w14:textId="77777777" w:rsidR="0035685C" w:rsidRDefault="0035685C" w:rsidP="003B4D2D"/>
          <w:p w14:paraId="6F23D47A" w14:textId="7F4DD9D7" w:rsidR="003B4D2D" w:rsidRDefault="005221DE" w:rsidP="003B4D2D">
            <w:r>
              <w:t>Diphtheria, Tetanus, Pertussis, Polio</w:t>
            </w:r>
          </w:p>
          <w:p w14:paraId="385D6792" w14:textId="77777777" w:rsidR="00CC48CF" w:rsidRDefault="00CC48CF" w:rsidP="003B4D2D"/>
          <w:p w14:paraId="2B1159B5" w14:textId="23EBE5A4" w:rsidR="00CC48CF" w:rsidRPr="00890E65" w:rsidRDefault="00890E65" w:rsidP="003B4D2D">
            <w:pPr>
              <w:rPr>
                <w:b/>
                <w:bCs/>
              </w:rPr>
            </w:pPr>
            <w:r>
              <w:rPr>
                <w:b/>
                <w:bCs/>
              </w:rPr>
              <w:t>Born on or before 31 December</w:t>
            </w:r>
            <w:r w:rsidR="00B00034">
              <w:rPr>
                <w:b/>
                <w:bCs/>
              </w:rPr>
              <w:t xml:space="preserve"> 2024</w:t>
            </w:r>
          </w:p>
          <w:p w14:paraId="7C5DA7CD" w14:textId="77777777" w:rsidR="005221DE" w:rsidRDefault="005221DE" w:rsidP="003B4D2D"/>
          <w:p w14:paraId="2BB773B7" w14:textId="193A6FC4" w:rsidR="00B00034" w:rsidRDefault="00B00034" w:rsidP="003B4D2D">
            <w:r w:rsidRPr="00B00034">
              <w:t>Diphtheria, Tetanus, Pertussis, Polio</w:t>
            </w:r>
          </w:p>
          <w:p w14:paraId="7C908EA3" w14:textId="77777777" w:rsidR="00B00034" w:rsidRDefault="00B00034" w:rsidP="003B4D2D"/>
          <w:p w14:paraId="7E16732B" w14:textId="77777777" w:rsidR="005221DE" w:rsidRDefault="005221DE" w:rsidP="003B4D2D">
            <w:r>
              <w:t>Measles, Mumps &amp; Rubella</w:t>
            </w:r>
          </w:p>
          <w:p w14:paraId="2CFCC3DB" w14:textId="578DBCAB" w:rsidR="00B00034" w:rsidRDefault="00B00034" w:rsidP="003B4D2D"/>
        </w:tc>
        <w:tc>
          <w:tcPr>
            <w:tcW w:w="3006" w:type="dxa"/>
          </w:tcPr>
          <w:p w14:paraId="4AD55838" w14:textId="77777777" w:rsidR="00CC48CF" w:rsidRDefault="00CC48CF" w:rsidP="003B4D2D"/>
          <w:p w14:paraId="068A62F4" w14:textId="77777777" w:rsidR="00CC48CF" w:rsidRDefault="00CC48CF" w:rsidP="003B4D2D"/>
          <w:p w14:paraId="1A07DA72" w14:textId="2EEE15C3" w:rsidR="005221DE" w:rsidRDefault="006E71C0" w:rsidP="005221DE">
            <w:proofErr w:type="spellStart"/>
            <w:r w:rsidRPr="006E71C0">
              <w:t>dTaP</w:t>
            </w:r>
            <w:proofErr w:type="spellEnd"/>
            <w:r w:rsidRPr="006E71C0">
              <w:t xml:space="preserve"> / IPV</w:t>
            </w:r>
          </w:p>
          <w:p w14:paraId="7F7A03AD" w14:textId="77777777" w:rsidR="006E71C0" w:rsidRDefault="006E71C0" w:rsidP="005221DE"/>
          <w:p w14:paraId="4000DC4E" w14:textId="77777777" w:rsidR="00890E65" w:rsidRDefault="00890E65" w:rsidP="005221DE"/>
          <w:p w14:paraId="1BC3CE5A" w14:textId="77777777" w:rsidR="00890E65" w:rsidRDefault="00890E65" w:rsidP="005221DE"/>
          <w:p w14:paraId="306D8C4C" w14:textId="6436E60F" w:rsidR="00B00034" w:rsidRDefault="000F038A" w:rsidP="005221DE">
            <w:proofErr w:type="spellStart"/>
            <w:r>
              <w:t>d</w:t>
            </w:r>
            <w:r w:rsidR="00B00034" w:rsidRPr="00B00034">
              <w:t>Ta</w:t>
            </w:r>
            <w:r>
              <w:t>P</w:t>
            </w:r>
            <w:proofErr w:type="spellEnd"/>
            <w:r w:rsidR="00B00034" w:rsidRPr="00B00034">
              <w:t xml:space="preserve"> / IPV</w:t>
            </w:r>
          </w:p>
          <w:p w14:paraId="66F73B56" w14:textId="77777777" w:rsidR="00B00034" w:rsidRDefault="00B00034" w:rsidP="005221DE"/>
          <w:p w14:paraId="77F27BA7" w14:textId="2BAC7FBA" w:rsidR="005221DE" w:rsidRPr="005221DE" w:rsidRDefault="005221DE" w:rsidP="005221DE">
            <w:r>
              <w:t>MMR</w:t>
            </w:r>
            <w:r w:rsidR="000F038A">
              <w:t>V</w:t>
            </w:r>
            <w:r>
              <w:t xml:space="preserve"> </w:t>
            </w:r>
          </w:p>
        </w:tc>
      </w:tr>
      <w:tr w:rsidR="00A5691A" w14:paraId="3E69EBFB" w14:textId="77777777" w:rsidTr="001162A4">
        <w:tc>
          <w:tcPr>
            <w:tcW w:w="2410" w:type="dxa"/>
          </w:tcPr>
          <w:p w14:paraId="57EA3227" w14:textId="0865902D" w:rsidR="00A5691A" w:rsidRDefault="00A5691A" w:rsidP="00A5691A">
            <w:r>
              <w:t>Annually From 6 Months</w:t>
            </w:r>
          </w:p>
        </w:tc>
        <w:tc>
          <w:tcPr>
            <w:tcW w:w="4314" w:type="dxa"/>
          </w:tcPr>
          <w:p w14:paraId="3B58C712" w14:textId="415B5974" w:rsidR="00A5691A" w:rsidRDefault="00A5691A" w:rsidP="00A5691A">
            <w:r>
              <w:t xml:space="preserve">Influenza (Each year from September) </w:t>
            </w:r>
          </w:p>
          <w:p w14:paraId="4E92E48C" w14:textId="77777777" w:rsidR="00A5691A" w:rsidRDefault="00A5691A" w:rsidP="00A5691A">
            <w:pPr>
              <w:rPr>
                <w:b/>
                <w:bCs/>
              </w:rPr>
            </w:pPr>
          </w:p>
        </w:tc>
        <w:tc>
          <w:tcPr>
            <w:tcW w:w="3006" w:type="dxa"/>
          </w:tcPr>
          <w:p w14:paraId="7456BBA7" w14:textId="57D9C445" w:rsidR="00A5691A" w:rsidRDefault="00A5691A" w:rsidP="00A5691A">
            <w:r>
              <w:t>Live attenuated influenza vaccine LAIV4</w:t>
            </w:r>
          </w:p>
        </w:tc>
      </w:tr>
      <w:bookmarkEnd w:id="1"/>
    </w:tbl>
    <w:p w14:paraId="48909C07" w14:textId="26236277" w:rsidR="006C1D48" w:rsidRDefault="006C1D48" w:rsidP="003B4D2D"/>
    <w:p w14:paraId="36852495" w14:textId="2713B680" w:rsidR="004D1ACC" w:rsidRDefault="00BC5513" w:rsidP="003B4D2D">
      <w:r>
        <w:t xml:space="preserve">More information can be found at: </w:t>
      </w:r>
      <w:hyperlink r:id="rId8" w:anchor="routine-immunisation-programmes" w:history="1">
        <w:r w:rsidR="006F5376" w:rsidRPr="006F5376">
          <w:rPr>
            <w:rStyle w:val="Hyperlink"/>
          </w:rPr>
          <w:t>Complete routine immunisation schedule from 1 January 2026 - GOV.UK</w:t>
        </w:r>
      </w:hyperlink>
    </w:p>
    <w:p w14:paraId="57E99E4B" w14:textId="77777777" w:rsidR="009B3CA3" w:rsidRDefault="009B3CA3" w:rsidP="004D1ACC">
      <w:pPr>
        <w:rPr>
          <w:sz w:val="24"/>
          <w:szCs w:val="24"/>
        </w:rPr>
      </w:pPr>
    </w:p>
    <w:p w14:paraId="22A3CB15" w14:textId="77777777" w:rsidR="00A5691A" w:rsidRDefault="00A5691A" w:rsidP="004D1ACC">
      <w:pPr>
        <w:rPr>
          <w:sz w:val="24"/>
          <w:szCs w:val="24"/>
        </w:rPr>
      </w:pPr>
    </w:p>
    <w:p w14:paraId="62C0A498" w14:textId="77777777" w:rsidR="00A5691A" w:rsidRDefault="00A5691A" w:rsidP="004D1ACC">
      <w:pPr>
        <w:rPr>
          <w:sz w:val="24"/>
          <w:szCs w:val="24"/>
        </w:rPr>
      </w:pPr>
    </w:p>
    <w:p w14:paraId="616EC43C" w14:textId="77777777" w:rsidR="00A5691A" w:rsidRDefault="00A5691A" w:rsidP="004D1ACC">
      <w:pPr>
        <w:rPr>
          <w:sz w:val="24"/>
          <w:szCs w:val="24"/>
        </w:rPr>
      </w:pPr>
    </w:p>
    <w:p w14:paraId="36D4ADE8" w14:textId="77777777" w:rsidR="00A5691A" w:rsidRDefault="00A5691A" w:rsidP="004D1ACC">
      <w:pPr>
        <w:rPr>
          <w:sz w:val="24"/>
          <w:szCs w:val="24"/>
        </w:rPr>
      </w:pPr>
    </w:p>
    <w:p w14:paraId="314FE8E2" w14:textId="77777777" w:rsidR="00A5691A" w:rsidRDefault="00A5691A" w:rsidP="004D1ACC">
      <w:pPr>
        <w:rPr>
          <w:sz w:val="24"/>
          <w:szCs w:val="24"/>
        </w:rPr>
      </w:pPr>
    </w:p>
    <w:p w14:paraId="354AB566" w14:textId="77777777" w:rsidR="00A5691A" w:rsidRDefault="00A5691A" w:rsidP="004D1ACC">
      <w:pPr>
        <w:rPr>
          <w:sz w:val="24"/>
          <w:szCs w:val="24"/>
        </w:rPr>
      </w:pPr>
    </w:p>
    <w:p w14:paraId="2CED4C28" w14:textId="77777777" w:rsidR="00A5691A" w:rsidRDefault="00A5691A" w:rsidP="004D1ACC">
      <w:pPr>
        <w:rPr>
          <w:sz w:val="24"/>
          <w:szCs w:val="24"/>
        </w:rPr>
      </w:pPr>
    </w:p>
    <w:p w14:paraId="6625CC90" w14:textId="77777777" w:rsidR="00A5691A" w:rsidRDefault="00A5691A" w:rsidP="004D1ACC">
      <w:pPr>
        <w:rPr>
          <w:sz w:val="24"/>
          <w:szCs w:val="24"/>
        </w:rPr>
      </w:pPr>
    </w:p>
    <w:p w14:paraId="6761D017" w14:textId="77777777" w:rsidR="00A5691A" w:rsidRDefault="00A5691A" w:rsidP="004D1ACC">
      <w:pPr>
        <w:rPr>
          <w:sz w:val="24"/>
          <w:szCs w:val="24"/>
        </w:rPr>
      </w:pPr>
    </w:p>
    <w:p w14:paraId="6FB5240A" w14:textId="77777777" w:rsidR="00A5691A" w:rsidRDefault="00A5691A" w:rsidP="004D1ACC">
      <w:pPr>
        <w:rPr>
          <w:sz w:val="24"/>
          <w:szCs w:val="24"/>
        </w:rPr>
      </w:pPr>
    </w:p>
    <w:p w14:paraId="5EA03DF6" w14:textId="77777777" w:rsidR="00A5691A" w:rsidRDefault="00A5691A" w:rsidP="004D1ACC">
      <w:pPr>
        <w:rPr>
          <w:sz w:val="24"/>
          <w:szCs w:val="24"/>
        </w:rPr>
      </w:pPr>
    </w:p>
    <w:p w14:paraId="78B707F7" w14:textId="77777777" w:rsidR="00A5691A" w:rsidRDefault="00A5691A" w:rsidP="004D1ACC">
      <w:pPr>
        <w:rPr>
          <w:sz w:val="24"/>
          <w:szCs w:val="24"/>
        </w:rPr>
      </w:pPr>
    </w:p>
    <w:p w14:paraId="0AB2CCE1" w14:textId="77777777" w:rsidR="00A5691A" w:rsidRDefault="00A5691A" w:rsidP="004D1ACC">
      <w:pPr>
        <w:rPr>
          <w:sz w:val="24"/>
          <w:szCs w:val="24"/>
        </w:rPr>
      </w:pPr>
    </w:p>
    <w:p w14:paraId="7D22147F" w14:textId="77777777" w:rsidR="00A5691A" w:rsidRDefault="00A5691A" w:rsidP="004D1ACC">
      <w:pPr>
        <w:rPr>
          <w:sz w:val="24"/>
          <w:szCs w:val="24"/>
        </w:rPr>
      </w:pPr>
    </w:p>
    <w:p w14:paraId="0D2A437E" w14:textId="77777777" w:rsidR="00A5691A" w:rsidRDefault="00A5691A" w:rsidP="004D1ACC">
      <w:pPr>
        <w:rPr>
          <w:sz w:val="24"/>
          <w:szCs w:val="24"/>
        </w:rPr>
      </w:pPr>
    </w:p>
    <w:p w14:paraId="2F80A053" w14:textId="77777777" w:rsidR="00A5691A" w:rsidRDefault="00A5691A" w:rsidP="004D1ACC">
      <w:pPr>
        <w:rPr>
          <w:sz w:val="24"/>
          <w:szCs w:val="24"/>
        </w:rPr>
      </w:pPr>
    </w:p>
    <w:p w14:paraId="53F7823B" w14:textId="77777777" w:rsidR="00A5691A" w:rsidRDefault="00A5691A" w:rsidP="004D1ACC">
      <w:pPr>
        <w:rPr>
          <w:sz w:val="24"/>
          <w:szCs w:val="24"/>
        </w:rPr>
      </w:pPr>
    </w:p>
    <w:p w14:paraId="545382A6" w14:textId="77777777" w:rsidR="00A5691A" w:rsidRDefault="00A5691A" w:rsidP="004D1ACC">
      <w:pPr>
        <w:rPr>
          <w:sz w:val="24"/>
          <w:szCs w:val="24"/>
        </w:rPr>
      </w:pPr>
    </w:p>
    <w:p w14:paraId="6B52C818" w14:textId="77777777" w:rsidR="00A5691A" w:rsidRDefault="00A5691A" w:rsidP="004D1ACC">
      <w:pPr>
        <w:rPr>
          <w:sz w:val="24"/>
          <w:szCs w:val="24"/>
        </w:rPr>
      </w:pPr>
    </w:p>
    <w:p w14:paraId="669E7459" w14:textId="77777777" w:rsidR="00A5691A" w:rsidRDefault="00A5691A" w:rsidP="004D1ACC">
      <w:pPr>
        <w:rPr>
          <w:sz w:val="24"/>
          <w:szCs w:val="24"/>
        </w:rPr>
      </w:pPr>
    </w:p>
    <w:p w14:paraId="6AAEEB3F" w14:textId="77777777" w:rsidR="009B3CA3" w:rsidRDefault="009B3CA3" w:rsidP="004D1ACC">
      <w:pPr>
        <w:rPr>
          <w:sz w:val="24"/>
          <w:szCs w:val="24"/>
        </w:rPr>
      </w:pPr>
    </w:p>
    <w:p w14:paraId="02D17FB2" w14:textId="428AA1E3" w:rsidR="004D1ACC" w:rsidRPr="00EE678A" w:rsidRDefault="004D1ACC" w:rsidP="00EE678A">
      <w:pPr>
        <w:pStyle w:val="NoSpacing"/>
        <w:rPr>
          <w:sz w:val="24"/>
          <w:szCs w:val="24"/>
        </w:rPr>
      </w:pPr>
      <w:r w:rsidRPr="00EE678A">
        <w:rPr>
          <w:sz w:val="24"/>
          <w:szCs w:val="24"/>
        </w:rPr>
        <w:t>Poli</w:t>
      </w:r>
      <w:r w:rsidR="005840AB" w:rsidRPr="00EE678A">
        <w:rPr>
          <w:sz w:val="24"/>
          <w:szCs w:val="24"/>
        </w:rPr>
        <w:t>cy created</w:t>
      </w:r>
      <w:r w:rsidRPr="00EE678A">
        <w:rPr>
          <w:sz w:val="24"/>
          <w:szCs w:val="24"/>
        </w:rPr>
        <w:t>: 09/02/2021</w:t>
      </w:r>
    </w:p>
    <w:p w14:paraId="2199851B" w14:textId="18CFD141" w:rsidR="005840AB" w:rsidRPr="00EE678A" w:rsidRDefault="005840AB" w:rsidP="00EE678A">
      <w:pPr>
        <w:pStyle w:val="NoSpacing"/>
        <w:rPr>
          <w:sz w:val="24"/>
          <w:szCs w:val="24"/>
        </w:rPr>
      </w:pPr>
      <w:r w:rsidRPr="00EE678A">
        <w:rPr>
          <w:sz w:val="24"/>
          <w:szCs w:val="24"/>
        </w:rPr>
        <w:t>Created by: C Smith</w:t>
      </w:r>
    </w:p>
    <w:p w14:paraId="0783E794" w14:textId="15180539" w:rsidR="00402C52" w:rsidRPr="00EE678A" w:rsidRDefault="005840AB" w:rsidP="00EE678A">
      <w:pPr>
        <w:pStyle w:val="NoSpacing"/>
        <w:rPr>
          <w:sz w:val="24"/>
          <w:szCs w:val="24"/>
        </w:rPr>
      </w:pPr>
      <w:r w:rsidRPr="00EE678A">
        <w:rPr>
          <w:sz w:val="24"/>
          <w:szCs w:val="24"/>
        </w:rPr>
        <w:t xml:space="preserve">Last </w:t>
      </w:r>
      <w:r w:rsidR="004D1ACC" w:rsidRPr="00EE678A">
        <w:rPr>
          <w:sz w:val="24"/>
          <w:szCs w:val="24"/>
        </w:rPr>
        <w:t>review</w:t>
      </w:r>
      <w:r w:rsidRPr="00EE678A">
        <w:rPr>
          <w:sz w:val="24"/>
          <w:szCs w:val="24"/>
        </w:rPr>
        <w:t xml:space="preserve"> date</w:t>
      </w:r>
      <w:bookmarkEnd w:id="0"/>
      <w:r w:rsidR="006350B1">
        <w:rPr>
          <w:sz w:val="24"/>
          <w:szCs w:val="24"/>
        </w:rPr>
        <w:t xml:space="preserve">: </w:t>
      </w:r>
      <w:r w:rsidR="00402C52" w:rsidRPr="00EE678A">
        <w:rPr>
          <w:sz w:val="24"/>
          <w:szCs w:val="24"/>
        </w:rPr>
        <w:t>Jan 202</w:t>
      </w:r>
      <w:r w:rsidR="0092667C">
        <w:rPr>
          <w:sz w:val="24"/>
          <w:szCs w:val="24"/>
        </w:rPr>
        <w:t>6</w:t>
      </w:r>
    </w:p>
    <w:p w14:paraId="1D83F4E5" w14:textId="1F52D256" w:rsidR="005840AB" w:rsidRPr="00EE678A" w:rsidRDefault="005840AB" w:rsidP="00EE678A">
      <w:pPr>
        <w:pStyle w:val="NoSpacing"/>
        <w:rPr>
          <w:sz w:val="24"/>
          <w:szCs w:val="24"/>
        </w:rPr>
      </w:pPr>
      <w:r w:rsidRPr="00EE678A">
        <w:rPr>
          <w:sz w:val="24"/>
          <w:szCs w:val="24"/>
        </w:rPr>
        <w:t xml:space="preserve">Next review date: </w:t>
      </w:r>
      <w:r w:rsidR="00402C52" w:rsidRPr="00EE678A">
        <w:rPr>
          <w:sz w:val="24"/>
          <w:szCs w:val="24"/>
        </w:rPr>
        <w:t>Jan</w:t>
      </w:r>
      <w:r w:rsidRPr="00EE678A">
        <w:rPr>
          <w:sz w:val="24"/>
          <w:szCs w:val="24"/>
        </w:rPr>
        <w:t xml:space="preserve"> 202</w:t>
      </w:r>
      <w:r w:rsidR="0092667C">
        <w:rPr>
          <w:sz w:val="24"/>
          <w:szCs w:val="24"/>
        </w:rPr>
        <w:t>7</w:t>
      </w:r>
    </w:p>
    <w:p w14:paraId="00DD1C08" w14:textId="601A2F58" w:rsidR="009B3CA3" w:rsidRPr="00EE678A" w:rsidRDefault="009B3CA3" w:rsidP="00EE678A">
      <w:pPr>
        <w:pStyle w:val="NoSpacing"/>
        <w:rPr>
          <w:sz w:val="24"/>
          <w:szCs w:val="24"/>
        </w:rPr>
      </w:pPr>
      <w:r w:rsidRPr="00EE678A">
        <w:rPr>
          <w:sz w:val="24"/>
          <w:szCs w:val="24"/>
        </w:rPr>
        <w:t xml:space="preserve">Reviewed by: C </w:t>
      </w:r>
      <w:r w:rsidR="006350B1">
        <w:rPr>
          <w:sz w:val="24"/>
          <w:szCs w:val="24"/>
        </w:rPr>
        <w:t>Morgan</w:t>
      </w:r>
    </w:p>
    <w:p w14:paraId="21E7C541" w14:textId="77777777" w:rsidR="004D1ACC" w:rsidRDefault="004D1ACC" w:rsidP="003B4D2D"/>
    <w:sectPr w:rsidR="004D1ACC">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3299F" w14:textId="77777777" w:rsidR="00DE1405" w:rsidRDefault="00DE1405" w:rsidP="003B4D2D">
      <w:pPr>
        <w:spacing w:after="0" w:line="240" w:lineRule="auto"/>
      </w:pPr>
      <w:r>
        <w:separator/>
      </w:r>
    </w:p>
  </w:endnote>
  <w:endnote w:type="continuationSeparator" w:id="0">
    <w:p w14:paraId="281E30F8" w14:textId="77777777" w:rsidR="00DE1405" w:rsidRDefault="00DE1405" w:rsidP="003B4D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82E35" w14:textId="77777777" w:rsidR="00DE1405" w:rsidRDefault="00DE1405" w:rsidP="003B4D2D">
      <w:pPr>
        <w:spacing w:after="0" w:line="240" w:lineRule="auto"/>
      </w:pPr>
      <w:r>
        <w:separator/>
      </w:r>
    </w:p>
  </w:footnote>
  <w:footnote w:type="continuationSeparator" w:id="0">
    <w:p w14:paraId="6AC4D664" w14:textId="77777777" w:rsidR="00DE1405" w:rsidRDefault="00DE1405" w:rsidP="003B4D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B71D8" w14:textId="17FCF4EC" w:rsidR="003B4D2D" w:rsidRPr="003B4D2D" w:rsidRDefault="003B4D2D" w:rsidP="009B3CA3">
    <w:pPr>
      <w:rPr>
        <w:b/>
        <w:bCs/>
        <w:sz w:val="36"/>
        <w:szCs w:val="36"/>
        <w:u w:val="single"/>
      </w:rPr>
    </w:pPr>
  </w:p>
  <w:p w14:paraId="7F081B3F" w14:textId="77777777" w:rsidR="003B4D2D" w:rsidRDefault="003B4D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810F1A"/>
    <w:multiLevelType w:val="hybridMultilevel"/>
    <w:tmpl w:val="AF6A1304"/>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16cid:durableId="522519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D2D"/>
    <w:rsid w:val="000135E3"/>
    <w:rsid w:val="000809CD"/>
    <w:rsid w:val="000C1C0E"/>
    <w:rsid w:val="000C5D45"/>
    <w:rsid w:val="000F038A"/>
    <w:rsid w:val="001162A4"/>
    <w:rsid w:val="00160927"/>
    <w:rsid w:val="00162C5E"/>
    <w:rsid w:val="001727B2"/>
    <w:rsid w:val="001E6D46"/>
    <w:rsid w:val="002058DC"/>
    <w:rsid w:val="00241D18"/>
    <w:rsid w:val="00242588"/>
    <w:rsid w:val="00251B93"/>
    <w:rsid w:val="0026199E"/>
    <w:rsid w:val="00290EC6"/>
    <w:rsid w:val="0035685C"/>
    <w:rsid w:val="00382253"/>
    <w:rsid w:val="003939FF"/>
    <w:rsid w:val="003B0191"/>
    <w:rsid w:val="003B4D2D"/>
    <w:rsid w:val="003D0B30"/>
    <w:rsid w:val="00402C52"/>
    <w:rsid w:val="00484C85"/>
    <w:rsid w:val="004D1ACC"/>
    <w:rsid w:val="005221DE"/>
    <w:rsid w:val="00537EA8"/>
    <w:rsid w:val="00560633"/>
    <w:rsid w:val="005840AB"/>
    <w:rsid w:val="0063364A"/>
    <w:rsid w:val="006350B1"/>
    <w:rsid w:val="00681280"/>
    <w:rsid w:val="006A02B7"/>
    <w:rsid w:val="006B296F"/>
    <w:rsid w:val="006C1D48"/>
    <w:rsid w:val="006E4938"/>
    <w:rsid w:val="006E71C0"/>
    <w:rsid w:val="006F5376"/>
    <w:rsid w:val="0072149F"/>
    <w:rsid w:val="008241F7"/>
    <w:rsid w:val="00890E65"/>
    <w:rsid w:val="008C4198"/>
    <w:rsid w:val="008D7B8F"/>
    <w:rsid w:val="00915BAB"/>
    <w:rsid w:val="0092667C"/>
    <w:rsid w:val="009A7485"/>
    <w:rsid w:val="009B3C5D"/>
    <w:rsid w:val="009B3CA3"/>
    <w:rsid w:val="009C2F1D"/>
    <w:rsid w:val="00A21588"/>
    <w:rsid w:val="00A538CA"/>
    <w:rsid w:val="00A5691A"/>
    <w:rsid w:val="00A613C0"/>
    <w:rsid w:val="00A75590"/>
    <w:rsid w:val="00AB2251"/>
    <w:rsid w:val="00AC534B"/>
    <w:rsid w:val="00B00034"/>
    <w:rsid w:val="00B05462"/>
    <w:rsid w:val="00B81DF3"/>
    <w:rsid w:val="00BC5513"/>
    <w:rsid w:val="00C50A83"/>
    <w:rsid w:val="00CC48CF"/>
    <w:rsid w:val="00CE2AC2"/>
    <w:rsid w:val="00CF164E"/>
    <w:rsid w:val="00DA1101"/>
    <w:rsid w:val="00DD13D4"/>
    <w:rsid w:val="00DE1405"/>
    <w:rsid w:val="00E257DC"/>
    <w:rsid w:val="00E62117"/>
    <w:rsid w:val="00EE678A"/>
    <w:rsid w:val="00F35228"/>
    <w:rsid w:val="00F71959"/>
    <w:rsid w:val="00FA43C2"/>
    <w:rsid w:val="00FA52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45935"/>
  <w15:chartTrackingRefBased/>
  <w15:docId w15:val="{43C13589-088B-4439-A177-ABE5A2F2F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4D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4D2D"/>
  </w:style>
  <w:style w:type="paragraph" w:styleId="Footer">
    <w:name w:val="footer"/>
    <w:basedOn w:val="Normal"/>
    <w:link w:val="FooterChar"/>
    <w:uiPriority w:val="99"/>
    <w:unhideWhenUsed/>
    <w:rsid w:val="003B4D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4D2D"/>
  </w:style>
  <w:style w:type="paragraph" w:styleId="ListParagraph">
    <w:name w:val="List Paragraph"/>
    <w:basedOn w:val="Normal"/>
    <w:uiPriority w:val="34"/>
    <w:qFormat/>
    <w:rsid w:val="003B4D2D"/>
    <w:pPr>
      <w:ind w:left="720"/>
      <w:contextualSpacing/>
    </w:pPr>
  </w:style>
  <w:style w:type="table" w:styleId="TableGrid">
    <w:name w:val="Table Grid"/>
    <w:basedOn w:val="TableNormal"/>
    <w:uiPriority w:val="39"/>
    <w:rsid w:val="003B4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1D48"/>
    <w:rPr>
      <w:color w:val="0000FF"/>
      <w:u w:val="single"/>
    </w:rPr>
  </w:style>
  <w:style w:type="paragraph" w:styleId="NoSpacing">
    <w:name w:val="No Spacing"/>
    <w:uiPriority w:val="1"/>
    <w:qFormat/>
    <w:rsid w:val="00402C52"/>
    <w:pPr>
      <w:spacing w:after="0" w:line="240" w:lineRule="auto"/>
    </w:pPr>
  </w:style>
  <w:style w:type="character" w:styleId="UnresolvedMention">
    <w:name w:val="Unresolved Mention"/>
    <w:basedOn w:val="DefaultParagraphFont"/>
    <w:uiPriority w:val="99"/>
    <w:semiHidden/>
    <w:unhideWhenUsed/>
    <w:rsid w:val="006F5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complete-routine-immunisation-schedule/complete-routine-immunisation-schedule-from-1-january-2026"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505</Words>
  <Characters>2744</Characters>
  <Application>Microsoft Office Word</Application>
  <DocSecurity>0</DocSecurity>
  <Lines>167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2026-01-28T16:20:00Z</dcterms:created>
  <dcterms:modified xsi:type="dcterms:W3CDTF">2026-01-28T16:20:00Z</dcterms:modified>
</cp:coreProperties>
</file>