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ED1DFE" w14:textId="62746FC8" w:rsidR="00CA5422" w:rsidRDefault="00CA5422" w:rsidP="000D5A09">
      <w:pPr>
        <w:jc w:val="center"/>
        <w:rPr>
          <w:b/>
          <w:bCs/>
          <w:sz w:val="44"/>
          <w:szCs w:val="44"/>
          <w:u w:val="single"/>
        </w:rPr>
      </w:pPr>
      <w:r>
        <w:rPr>
          <w:b/>
          <w:bCs/>
          <w:noProof/>
          <w:sz w:val="44"/>
          <w:szCs w:val="44"/>
          <w:u w:val="single"/>
        </w:rPr>
        <w:drawing>
          <wp:anchor distT="0" distB="0" distL="114300" distR="114300" simplePos="0" relativeHeight="251658240" behindDoc="1" locked="0" layoutInCell="1" allowOverlap="1" wp14:anchorId="7699820D" wp14:editId="2C99EA81">
            <wp:simplePos x="0" y="0"/>
            <wp:positionH relativeFrom="margin">
              <wp:align>center</wp:align>
            </wp:positionH>
            <wp:positionV relativeFrom="paragraph">
              <wp:posOffset>-666750</wp:posOffset>
            </wp:positionV>
            <wp:extent cx="1085850" cy="657251"/>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5850" cy="657251"/>
                    </a:xfrm>
                    <a:prstGeom prst="rect">
                      <a:avLst/>
                    </a:prstGeom>
                    <a:noFill/>
                  </pic:spPr>
                </pic:pic>
              </a:graphicData>
            </a:graphic>
            <wp14:sizeRelH relativeFrom="page">
              <wp14:pctWidth>0</wp14:pctWidth>
            </wp14:sizeRelH>
            <wp14:sizeRelV relativeFrom="page">
              <wp14:pctHeight>0</wp14:pctHeight>
            </wp14:sizeRelV>
          </wp:anchor>
        </w:drawing>
      </w:r>
      <w:r w:rsidR="005B0849">
        <w:rPr>
          <w:b/>
          <w:bCs/>
          <w:sz w:val="44"/>
          <w:szCs w:val="44"/>
          <w:u w:val="single"/>
        </w:rPr>
        <w:t xml:space="preserve">  </w:t>
      </w:r>
      <w:r>
        <w:rPr>
          <w:b/>
          <w:bCs/>
          <w:sz w:val="44"/>
          <w:szCs w:val="44"/>
          <w:u w:val="single"/>
        </w:rPr>
        <w:t>Sickness and Illness Policy</w:t>
      </w:r>
    </w:p>
    <w:p w14:paraId="28BC1681" w14:textId="52B80F08" w:rsidR="00CA5422" w:rsidRPr="004E7BAA" w:rsidRDefault="00CA5422">
      <w:pPr>
        <w:rPr>
          <w:b/>
          <w:bCs/>
          <w:sz w:val="16"/>
          <w:szCs w:val="16"/>
          <w:u w:val="single"/>
        </w:rPr>
      </w:pPr>
    </w:p>
    <w:p w14:paraId="118BC22B" w14:textId="22E15FE0" w:rsidR="00CA5422" w:rsidRPr="00CA5422" w:rsidRDefault="00CA5422" w:rsidP="00CA5422">
      <w:pPr>
        <w:rPr>
          <w:sz w:val="24"/>
          <w:szCs w:val="24"/>
        </w:rPr>
      </w:pPr>
      <w:r w:rsidRPr="00CA5422">
        <w:rPr>
          <w:sz w:val="24"/>
          <w:szCs w:val="24"/>
        </w:rPr>
        <w:t xml:space="preserve">At Little Explorers Nursery, we promote the good health of all children attending. To help keep children healthy and minimise infection, we do not expect children to attend nursery if they are unwell. If a child is </w:t>
      </w:r>
      <w:r w:rsidR="0003644E" w:rsidRPr="00CA5422">
        <w:rPr>
          <w:sz w:val="24"/>
          <w:szCs w:val="24"/>
        </w:rPr>
        <w:t>unwell,</w:t>
      </w:r>
      <w:r w:rsidRPr="00CA5422">
        <w:rPr>
          <w:sz w:val="24"/>
          <w:szCs w:val="24"/>
        </w:rPr>
        <w:t xml:space="preserve"> it is in their best interest to be in a home environment with adults, they know well rather than at nurser</w:t>
      </w:r>
      <w:r w:rsidR="00126790">
        <w:rPr>
          <w:sz w:val="24"/>
          <w:szCs w:val="24"/>
        </w:rPr>
        <w:t>y</w:t>
      </w:r>
      <w:r w:rsidRPr="00CA5422">
        <w:rPr>
          <w:sz w:val="24"/>
          <w:szCs w:val="24"/>
        </w:rPr>
        <w:t xml:space="preserve">. </w:t>
      </w:r>
    </w:p>
    <w:p w14:paraId="7AE89A38" w14:textId="77777777" w:rsidR="00CA5422" w:rsidRPr="00CA5422" w:rsidRDefault="00CA5422" w:rsidP="00CA5422">
      <w:pPr>
        <w:rPr>
          <w:b/>
          <w:bCs/>
          <w:sz w:val="24"/>
          <w:szCs w:val="24"/>
        </w:rPr>
      </w:pPr>
      <w:r w:rsidRPr="00CA5422">
        <w:rPr>
          <w:b/>
          <w:bCs/>
          <w:sz w:val="24"/>
          <w:szCs w:val="24"/>
        </w:rPr>
        <w:t>Our procedures</w:t>
      </w:r>
    </w:p>
    <w:p w14:paraId="48713DF8" w14:textId="77777777" w:rsidR="00CA5422" w:rsidRPr="00CA5422" w:rsidRDefault="00CA5422" w:rsidP="00CA5422">
      <w:pPr>
        <w:rPr>
          <w:sz w:val="24"/>
          <w:szCs w:val="24"/>
        </w:rPr>
      </w:pPr>
      <w:r w:rsidRPr="00CA5422">
        <w:rPr>
          <w:sz w:val="24"/>
          <w:szCs w:val="24"/>
        </w:rPr>
        <w:t xml:space="preserve">In order to take appropriate action of children who become ill and to minimise the spread of infection we implement the following procedures: </w:t>
      </w:r>
    </w:p>
    <w:p w14:paraId="3B633507" w14:textId="004FEB2F" w:rsidR="00CA5422" w:rsidRPr="00CA5422" w:rsidRDefault="00CA5422" w:rsidP="00CA5422">
      <w:pPr>
        <w:rPr>
          <w:sz w:val="24"/>
          <w:szCs w:val="24"/>
        </w:rPr>
      </w:pPr>
      <w:r w:rsidRPr="00CA5422">
        <w:rPr>
          <w:sz w:val="24"/>
          <w:szCs w:val="24"/>
        </w:rPr>
        <w:t xml:space="preserve">• If a child becomes ill during the nursery day, we contact their parent(s) and ask them to pick up their child as soon as possible. During this </w:t>
      </w:r>
      <w:r w:rsidR="006B23C1" w:rsidRPr="00CA5422">
        <w:rPr>
          <w:sz w:val="24"/>
          <w:szCs w:val="24"/>
        </w:rPr>
        <w:t>time</w:t>
      </w:r>
      <w:r w:rsidR="006B23C1">
        <w:rPr>
          <w:sz w:val="24"/>
          <w:szCs w:val="24"/>
        </w:rPr>
        <w:t xml:space="preserve"> </w:t>
      </w:r>
      <w:r w:rsidRPr="00CA5422">
        <w:rPr>
          <w:sz w:val="24"/>
          <w:szCs w:val="24"/>
        </w:rPr>
        <w:t xml:space="preserve">we </w:t>
      </w:r>
      <w:r w:rsidR="006B23C1">
        <w:rPr>
          <w:sz w:val="24"/>
          <w:szCs w:val="24"/>
        </w:rPr>
        <w:t xml:space="preserve">will </w:t>
      </w:r>
      <w:r w:rsidRPr="00CA5422">
        <w:rPr>
          <w:sz w:val="24"/>
          <w:szCs w:val="24"/>
        </w:rPr>
        <w:t xml:space="preserve">care for the child in a quiet, calm area with their key person, wherever possible </w:t>
      </w:r>
    </w:p>
    <w:p w14:paraId="67F61087" w14:textId="72114F4B" w:rsidR="00CA5422" w:rsidRPr="00CA5422" w:rsidRDefault="00CA5422" w:rsidP="00CA5422">
      <w:pPr>
        <w:rPr>
          <w:sz w:val="24"/>
          <w:szCs w:val="24"/>
        </w:rPr>
      </w:pPr>
      <w:r w:rsidRPr="00CA5422">
        <w:rPr>
          <w:sz w:val="24"/>
          <w:szCs w:val="24"/>
        </w:rPr>
        <w:t xml:space="preserve">• We follow the guidance given to us by Public Health England (Health Protection </w:t>
      </w:r>
      <w:r w:rsidR="006B23C1" w:rsidRPr="00CA5422">
        <w:rPr>
          <w:sz w:val="24"/>
          <w:szCs w:val="24"/>
        </w:rPr>
        <w:t>in</w:t>
      </w:r>
      <w:r w:rsidRPr="00CA5422">
        <w:rPr>
          <w:sz w:val="24"/>
          <w:szCs w:val="24"/>
        </w:rPr>
        <w:t xml:space="preserve"> Schools and other childcare facilities) and advice from our local health protection unit on exclusion times for specific illnesses, e.g. sickness and diarrhoea, measles and chicken pox, to protect other children in the nursery </w:t>
      </w:r>
    </w:p>
    <w:p w14:paraId="65E4F3B7" w14:textId="749DDB73" w:rsidR="00CA5422" w:rsidRPr="00CA5422" w:rsidRDefault="00CA5422" w:rsidP="00CA5422">
      <w:pPr>
        <w:rPr>
          <w:sz w:val="24"/>
          <w:szCs w:val="24"/>
        </w:rPr>
      </w:pPr>
      <w:r w:rsidRPr="00CA5422">
        <w:rPr>
          <w:sz w:val="24"/>
          <w:szCs w:val="24"/>
        </w:rPr>
        <w:t>• Should a child have an infectious disease, such as sickness and diarrhoea, they must not return to nursery until they have been clear for at least 48 hours</w:t>
      </w:r>
      <w:r w:rsidR="000515FE">
        <w:rPr>
          <w:sz w:val="24"/>
          <w:szCs w:val="24"/>
        </w:rPr>
        <w:t xml:space="preserve"> (this is after the last bout</w:t>
      </w:r>
      <w:r w:rsidR="00126635">
        <w:rPr>
          <w:sz w:val="24"/>
          <w:szCs w:val="24"/>
        </w:rPr>
        <w:t xml:space="preserve"> of sickness and/or diarrhoea)</w:t>
      </w:r>
      <w:r w:rsidRPr="00CA5422">
        <w:rPr>
          <w:sz w:val="24"/>
          <w:szCs w:val="24"/>
        </w:rPr>
        <w:t>. We inform all parents if there is a contagious infection identified in the nursery, to enable them to spot the early signs of this illness. We thoroughly clean and sterilise all equipment and resources that may have come into contact with a contagious child to reduce the spread of infection</w:t>
      </w:r>
    </w:p>
    <w:p w14:paraId="1B66AA2B" w14:textId="6A8EA699" w:rsidR="00CA5422" w:rsidRPr="00CA5422" w:rsidRDefault="00CA5422" w:rsidP="00CA5422">
      <w:pPr>
        <w:rPr>
          <w:sz w:val="24"/>
          <w:szCs w:val="24"/>
        </w:rPr>
      </w:pPr>
      <w:r w:rsidRPr="00CA5422">
        <w:rPr>
          <w:sz w:val="24"/>
          <w:szCs w:val="24"/>
        </w:rPr>
        <w:t xml:space="preserve">• We notify Ofsted as soon as possible and in all cases within 14 days of the incident where we have </w:t>
      </w:r>
      <w:r w:rsidR="002724FB">
        <w:rPr>
          <w:sz w:val="24"/>
          <w:szCs w:val="24"/>
        </w:rPr>
        <w:t>2 or more</w:t>
      </w:r>
      <w:r w:rsidR="001256F6">
        <w:rPr>
          <w:sz w:val="24"/>
          <w:szCs w:val="24"/>
        </w:rPr>
        <w:t xml:space="preserve"> cases of</w:t>
      </w:r>
      <w:r w:rsidRPr="00CA5422">
        <w:rPr>
          <w:sz w:val="24"/>
          <w:szCs w:val="24"/>
        </w:rPr>
        <w:t xml:space="preserve"> child</w:t>
      </w:r>
      <w:r w:rsidR="001256F6">
        <w:rPr>
          <w:sz w:val="24"/>
          <w:szCs w:val="24"/>
        </w:rPr>
        <w:t>ren</w:t>
      </w:r>
      <w:r w:rsidRPr="00CA5422">
        <w:rPr>
          <w:sz w:val="24"/>
          <w:szCs w:val="24"/>
        </w:rPr>
        <w:t xml:space="preserve"> or staff </w:t>
      </w:r>
      <w:r w:rsidR="001256F6">
        <w:rPr>
          <w:sz w:val="24"/>
          <w:szCs w:val="24"/>
        </w:rPr>
        <w:t>suffering from</w:t>
      </w:r>
      <w:r w:rsidRPr="00CA5422">
        <w:rPr>
          <w:sz w:val="24"/>
          <w:szCs w:val="24"/>
        </w:rPr>
        <w:t xml:space="preserve"> food poisoning</w:t>
      </w:r>
    </w:p>
    <w:p w14:paraId="4C9B02AC" w14:textId="1B841B4E" w:rsidR="00CA5422" w:rsidRPr="00CA5422" w:rsidRDefault="00CA5422" w:rsidP="00CA5422">
      <w:pPr>
        <w:rPr>
          <w:sz w:val="24"/>
          <w:szCs w:val="24"/>
        </w:rPr>
      </w:pPr>
      <w:r w:rsidRPr="00CA5422">
        <w:rPr>
          <w:sz w:val="24"/>
          <w:szCs w:val="24"/>
        </w:rPr>
        <w:t>• We exclude all children on antibiotics for the first 48 hours of the course (unless this is part of an ongoing care plan to treat individual medical conditions e.g. asthma and the child is not unwell) This is because it is important that children are not subjected to the rigours of the nursery day, which requires socialising with other children and being part of a group setting, when they have first become ill and require a course of antibiotics</w:t>
      </w:r>
    </w:p>
    <w:p w14:paraId="71C24C29" w14:textId="31032AA1" w:rsidR="00CA5422" w:rsidRPr="00CA5422" w:rsidRDefault="00CA5422" w:rsidP="00CA5422">
      <w:pPr>
        <w:rPr>
          <w:sz w:val="24"/>
          <w:szCs w:val="24"/>
        </w:rPr>
      </w:pPr>
      <w:r w:rsidRPr="00CA5422">
        <w:rPr>
          <w:sz w:val="24"/>
          <w:szCs w:val="24"/>
        </w:rPr>
        <w:t>• We have the right to refuse admission to a child who is unwell. This decision will be taken by the manager on duty and is non-negotiable</w:t>
      </w:r>
    </w:p>
    <w:p w14:paraId="45F0AC44" w14:textId="67796F8A" w:rsidR="00CA5422" w:rsidRPr="00CA5422" w:rsidRDefault="00CA5422" w:rsidP="00CA5422">
      <w:pPr>
        <w:rPr>
          <w:sz w:val="24"/>
          <w:szCs w:val="24"/>
        </w:rPr>
      </w:pPr>
      <w:r w:rsidRPr="00CA5422">
        <w:rPr>
          <w:sz w:val="24"/>
          <w:szCs w:val="24"/>
        </w:rPr>
        <w:t xml:space="preserve">• We make information/posters </w:t>
      </w:r>
      <w:r w:rsidR="003518B8">
        <w:rPr>
          <w:sz w:val="24"/>
          <w:szCs w:val="24"/>
        </w:rPr>
        <w:t xml:space="preserve">or send out letters </w:t>
      </w:r>
      <w:r w:rsidRPr="00CA5422">
        <w:rPr>
          <w:sz w:val="24"/>
          <w:szCs w:val="24"/>
        </w:rPr>
        <w:t xml:space="preserve">about head lice readily and all parents are requested to regularly check their children’s hair. If a parent finds that their child has head lice we would be grateful if they could inform the nursery so that other parents can be alerted to check their child’s hair. </w:t>
      </w:r>
    </w:p>
    <w:p w14:paraId="3D0D91C8" w14:textId="77777777" w:rsidR="00CA5422" w:rsidRDefault="00CA5422" w:rsidP="00CA5422">
      <w:pPr>
        <w:rPr>
          <w:sz w:val="24"/>
          <w:szCs w:val="24"/>
        </w:rPr>
      </w:pPr>
    </w:p>
    <w:p w14:paraId="291ABD65" w14:textId="77777777" w:rsidR="00514DE9" w:rsidRPr="00CA5422" w:rsidRDefault="00514DE9" w:rsidP="00CA5422">
      <w:pPr>
        <w:rPr>
          <w:sz w:val="24"/>
          <w:szCs w:val="24"/>
        </w:rPr>
      </w:pPr>
    </w:p>
    <w:p w14:paraId="4C9E80C5" w14:textId="77777777" w:rsidR="00CA5422" w:rsidRPr="00CA5422" w:rsidRDefault="00CA5422" w:rsidP="00CA5422">
      <w:pPr>
        <w:rPr>
          <w:b/>
          <w:bCs/>
          <w:sz w:val="24"/>
          <w:szCs w:val="24"/>
        </w:rPr>
      </w:pPr>
      <w:r w:rsidRPr="00CA5422">
        <w:rPr>
          <w:b/>
          <w:bCs/>
          <w:sz w:val="24"/>
          <w:szCs w:val="24"/>
        </w:rPr>
        <w:lastRenderedPageBreak/>
        <w:t>Meningitis procedure</w:t>
      </w:r>
    </w:p>
    <w:p w14:paraId="77BEDA9B" w14:textId="77777777" w:rsidR="00CA5422" w:rsidRPr="00CA5422" w:rsidRDefault="00CA5422" w:rsidP="00CA5422">
      <w:pPr>
        <w:rPr>
          <w:sz w:val="24"/>
          <w:szCs w:val="24"/>
        </w:rPr>
      </w:pPr>
      <w:r w:rsidRPr="00CA5422">
        <w:rPr>
          <w:sz w:val="24"/>
          <w:szCs w:val="24"/>
        </w:rPr>
        <w:t xml:space="preserve">If a parent informs the nursery that their child has meningitis, the nursery manager will contact the Local Area Infection Control (IC) Nurse. The IC Nurse will give guidance and support in each individual case. If parents do not inform the nursery, we will be contacted directly by the IC Nurse and the appropriate support will be given. We will follow all guidance given and notify any of the appropriate authorities including Ofsted if necessary.  </w:t>
      </w:r>
    </w:p>
    <w:p w14:paraId="6FD572BA" w14:textId="77777777" w:rsidR="00CA5422" w:rsidRPr="0023646C" w:rsidRDefault="00CA5422" w:rsidP="00CA5422">
      <w:pPr>
        <w:rPr>
          <w:b/>
          <w:bCs/>
          <w:sz w:val="24"/>
          <w:szCs w:val="24"/>
        </w:rPr>
      </w:pPr>
      <w:r w:rsidRPr="0023646C">
        <w:rPr>
          <w:b/>
          <w:bCs/>
          <w:sz w:val="24"/>
          <w:szCs w:val="24"/>
        </w:rPr>
        <w:t>Transporting children to hospital procedure</w:t>
      </w:r>
    </w:p>
    <w:p w14:paraId="6A9F44AD" w14:textId="77777777" w:rsidR="00CA5422" w:rsidRPr="00CA5422" w:rsidRDefault="00CA5422" w:rsidP="00CA5422">
      <w:pPr>
        <w:rPr>
          <w:sz w:val="24"/>
          <w:szCs w:val="24"/>
        </w:rPr>
      </w:pPr>
      <w:r w:rsidRPr="00CA5422">
        <w:rPr>
          <w:sz w:val="24"/>
          <w:szCs w:val="24"/>
        </w:rPr>
        <w:t>The nursery manager/staff member must:</w:t>
      </w:r>
    </w:p>
    <w:p w14:paraId="7B1A8B78" w14:textId="2E72051C" w:rsidR="00CA5422" w:rsidRDefault="00CA5422" w:rsidP="00CA5422">
      <w:pPr>
        <w:rPr>
          <w:sz w:val="24"/>
          <w:szCs w:val="24"/>
        </w:rPr>
      </w:pPr>
      <w:r w:rsidRPr="00CA5422">
        <w:rPr>
          <w:sz w:val="24"/>
          <w:szCs w:val="24"/>
        </w:rPr>
        <w:t xml:space="preserve">• Call for an ambulance immediately if </w:t>
      </w:r>
      <w:r w:rsidR="00383240">
        <w:rPr>
          <w:sz w:val="24"/>
          <w:szCs w:val="24"/>
        </w:rPr>
        <w:t>required</w:t>
      </w:r>
      <w:r w:rsidRPr="00CA5422">
        <w:rPr>
          <w:sz w:val="24"/>
          <w:szCs w:val="24"/>
        </w:rPr>
        <w:t xml:space="preserve">. DO NOT attempt to transport the sick </w:t>
      </w:r>
      <w:r w:rsidR="00E15D29">
        <w:rPr>
          <w:sz w:val="24"/>
          <w:szCs w:val="24"/>
        </w:rPr>
        <w:t xml:space="preserve">or injured </w:t>
      </w:r>
      <w:r w:rsidRPr="00CA5422">
        <w:rPr>
          <w:sz w:val="24"/>
          <w:szCs w:val="24"/>
        </w:rPr>
        <w:t>child in your own vehicle</w:t>
      </w:r>
      <w:r w:rsidR="00B62450">
        <w:rPr>
          <w:sz w:val="24"/>
          <w:szCs w:val="24"/>
        </w:rPr>
        <w:t xml:space="preserve"> (staff </w:t>
      </w:r>
      <w:r w:rsidR="00274169">
        <w:rPr>
          <w:sz w:val="24"/>
          <w:szCs w:val="24"/>
        </w:rPr>
        <w:t xml:space="preserve">should be aware that they </w:t>
      </w:r>
      <w:r w:rsidR="00DD61BB">
        <w:rPr>
          <w:sz w:val="24"/>
          <w:szCs w:val="24"/>
        </w:rPr>
        <w:t xml:space="preserve">may </w:t>
      </w:r>
      <w:r w:rsidR="00B62450">
        <w:rPr>
          <w:sz w:val="24"/>
          <w:szCs w:val="24"/>
        </w:rPr>
        <w:t xml:space="preserve">not covered to transport children under </w:t>
      </w:r>
      <w:r w:rsidR="00374625">
        <w:rPr>
          <w:sz w:val="24"/>
          <w:szCs w:val="24"/>
        </w:rPr>
        <w:t>their own</w:t>
      </w:r>
      <w:r w:rsidR="00B62450">
        <w:rPr>
          <w:sz w:val="24"/>
          <w:szCs w:val="24"/>
        </w:rPr>
        <w:t xml:space="preserve"> insurance)</w:t>
      </w:r>
    </w:p>
    <w:p w14:paraId="0DDB786E" w14:textId="01E23DAB" w:rsidR="00514A2B" w:rsidRPr="00CA5422" w:rsidRDefault="00514A2B" w:rsidP="00CA5422">
      <w:pPr>
        <w:rPr>
          <w:sz w:val="24"/>
          <w:szCs w:val="24"/>
        </w:rPr>
      </w:pPr>
      <w:r w:rsidRPr="00514A2B">
        <w:rPr>
          <w:sz w:val="24"/>
          <w:szCs w:val="24"/>
        </w:rPr>
        <w:t>• Inform a member of the management team immediately</w:t>
      </w:r>
    </w:p>
    <w:p w14:paraId="446566A4" w14:textId="64110244" w:rsidR="00CA5422" w:rsidRPr="00CA5422" w:rsidRDefault="00CA5422" w:rsidP="00CA5422">
      <w:pPr>
        <w:rPr>
          <w:sz w:val="24"/>
          <w:szCs w:val="24"/>
        </w:rPr>
      </w:pPr>
      <w:r w:rsidRPr="00CA5422">
        <w:rPr>
          <w:sz w:val="24"/>
          <w:szCs w:val="24"/>
        </w:rPr>
        <w:t xml:space="preserve">• Whilst waiting for the ambulance, contact the parent(s) and arrange to meet them at the hospital </w:t>
      </w:r>
    </w:p>
    <w:p w14:paraId="011F78B9" w14:textId="6A1D9509" w:rsidR="00CA5422" w:rsidRPr="00CA5422" w:rsidRDefault="00CA5422" w:rsidP="00CA5422">
      <w:pPr>
        <w:rPr>
          <w:sz w:val="24"/>
          <w:szCs w:val="24"/>
        </w:rPr>
      </w:pPr>
      <w:r w:rsidRPr="00CA5422">
        <w:rPr>
          <w:sz w:val="24"/>
          <w:szCs w:val="24"/>
        </w:rPr>
        <w:t>• Redeploy staff if necessary to ensure there is adequate staff deployment to care for the remaining children. This may mean temporarily grouping the children together</w:t>
      </w:r>
    </w:p>
    <w:p w14:paraId="2F670E33" w14:textId="74E484EF" w:rsidR="00CA5422" w:rsidRPr="00CA5422" w:rsidRDefault="00CA5422" w:rsidP="00CA5422">
      <w:pPr>
        <w:rPr>
          <w:sz w:val="24"/>
          <w:szCs w:val="24"/>
        </w:rPr>
      </w:pPr>
      <w:r w:rsidRPr="00CA5422">
        <w:rPr>
          <w:sz w:val="24"/>
          <w:szCs w:val="24"/>
        </w:rPr>
        <w:t xml:space="preserve">• Arrange for the most appropriate member of staff </w:t>
      </w:r>
      <w:r w:rsidR="001039C5">
        <w:rPr>
          <w:sz w:val="24"/>
          <w:szCs w:val="24"/>
        </w:rPr>
        <w:t xml:space="preserve">(Manager/deputy or senior staff member) </w:t>
      </w:r>
      <w:r w:rsidRPr="00CA5422">
        <w:rPr>
          <w:sz w:val="24"/>
          <w:szCs w:val="24"/>
        </w:rPr>
        <w:t xml:space="preserve">to accompany the child taking with them </w:t>
      </w:r>
      <w:r w:rsidR="00D95801">
        <w:rPr>
          <w:sz w:val="24"/>
          <w:szCs w:val="24"/>
        </w:rPr>
        <w:t>the child’s office file which contains all the</w:t>
      </w:r>
      <w:r w:rsidRPr="00CA5422">
        <w:rPr>
          <w:sz w:val="24"/>
          <w:szCs w:val="24"/>
        </w:rPr>
        <w:t xml:space="preserve"> relevant information such as registration forms, relevant medication sheets</w:t>
      </w:r>
      <w:r w:rsidR="00374625">
        <w:rPr>
          <w:sz w:val="24"/>
          <w:szCs w:val="24"/>
        </w:rPr>
        <w:t xml:space="preserve"> as well as any </w:t>
      </w:r>
      <w:r w:rsidRPr="00CA5422">
        <w:rPr>
          <w:sz w:val="24"/>
          <w:szCs w:val="24"/>
        </w:rPr>
        <w:t xml:space="preserve">medication and the child’s comforter </w:t>
      </w:r>
    </w:p>
    <w:p w14:paraId="3AAC00E4" w14:textId="5F0E1D10" w:rsidR="00CA5422" w:rsidRPr="00CA5422" w:rsidRDefault="00CA5422" w:rsidP="00CA5422">
      <w:pPr>
        <w:rPr>
          <w:sz w:val="24"/>
          <w:szCs w:val="24"/>
        </w:rPr>
      </w:pPr>
      <w:r w:rsidRPr="00CA5422">
        <w:rPr>
          <w:sz w:val="24"/>
          <w:szCs w:val="24"/>
        </w:rPr>
        <w:t>• Remain calm at all times. Children who witness an incident may well be affected by it and may need lots of cuddles and reassurance. Staff may also require additional support following the accident.</w:t>
      </w:r>
    </w:p>
    <w:p w14:paraId="04B4E0B1" w14:textId="3F87145C" w:rsidR="00CA5422" w:rsidRPr="00CA5422" w:rsidRDefault="00CA5422" w:rsidP="00CA5422">
      <w:pPr>
        <w:rPr>
          <w:sz w:val="24"/>
          <w:szCs w:val="24"/>
        </w:rPr>
      </w:pPr>
      <w:r w:rsidRPr="00CA5422">
        <w:rPr>
          <w:sz w:val="24"/>
          <w:szCs w:val="24"/>
        </w:rPr>
        <w:t xml:space="preserve">If a child has an accident that may require hospital treatment but not an ambulance and you choose to transport children within staff vehicles </w:t>
      </w:r>
      <w:r w:rsidR="002E29AB">
        <w:rPr>
          <w:sz w:val="24"/>
          <w:szCs w:val="24"/>
        </w:rPr>
        <w:t>it is</w:t>
      </w:r>
      <w:r w:rsidRPr="00CA5422">
        <w:rPr>
          <w:sz w:val="24"/>
          <w:szCs w:val="24"/>
        </w:rPr>
        <w:t xml:space="preserve"> advise</w:t>
      </w:r>
      <w:r w:rsidR="002E29AB">
        <w:rPr>
          <w:sz w:val="24"/>
          <w:szCs w:val="24"/>
        </w:rPr>
        <w:t>d</w:t>
      </w:r>
      <w:r w:rsidRPr="00CA5422">
        <w:rPr>
          <w:sz w:val="24"/>
          <w:szCs w:val="24"/>
        </w:rPr>
        <w:t xml:space="preserve"> you consider the following in your policy:</w:t>
      </w:r>
    </w:p>
    <w:p w14:paraId="2A1C8732" w14:textId="34B8FC72" w:rsidR="00CA5422" w:rsidRPr="00CA5422" w:rsidRDefault="00CA5422" w:rsidP="00CA5422">
      <w:pPr>
        <w:rPr>
          <w:sz w:val="24"/>
          <w:szCs w:val="24"/>
        </w:rPr>
      </w:pPr>
      <w:r w:rsidRPr="00CA5422">
        <w:rPr>
          <w:sz w:val="24"/>
          <w:szCs w:val="24"/>
        </w:rPr>
        <w:t>• Requesting permission from parents</w:t>
      </w:r>
    </w:p>
    <w:p w14:paraId="237B590A" w14:textId="5B6076AC" w:rsidR="00CA5422" w:rsidRPr="00CA5422" w:rsidRDefault="00CA5422" w:rsidP="00CA5422">
      <w:pPr>
        <w:rPr>
          <w:sz w:val="24"/>
          <w:szCs w:val="24"/>
        </w:rPr>
      </w:pPr>
      <w:r w:rsidRPr="00CA5422">
        <w:rPr>
          <w:sz w:val="24"/>
          <w:szCs w:val="24"/>
        </w:rPr>
        <w:t xml:space="preserve">• Ratio requirements of the setting being maintained </w:t>
      </w:r>
    </w:p>
    <w:p w14:paraId="4E13A03C" w14:textId="13E0D8A8" w:rsidR="00CA5422" w:rsidRPr="00CA5422" w:rsidRDefault="00CA5422" w:rsidP="00CA5422">
      <w:pPr>
        <w:rPr>
          <w:sz w:val="24"/>
          <w:szCs w:val="24"/>
        </w:rPr>
      </w:pPr>
      <w:r w:rsidRPr="00CA5422">
        <w:rPr>
          <w:sz w:val="24"/>
          <w:szCs w:val="24"/>
        </w:rPr>
        <w:t xml:space="preserve">• The age and height of the child, in regards to will they need a car seat? Further guidance can be found at www.childcarseats.org.uk/types-of-seat/ </w:t>
      </w:r>
    </w:p>
    <w:p w14:paraId="61F70233" w14:textId="4BEEB473" w:rsidR="00CA5422" w:rsidRPr="00CA5422" w:rsidRDefault="00CA5422" w:rsidP="00CA5422">
      <w:pPr>
        <w:rPr>
          <w:sz w:val="24"/>
          <w:szCs w:val="24"/>
        </w:rPr>
      </w:pPr>
      <w:r w:rsidRPr="00CA5422">
        <w:rPr>
          <w:sz w:val="24"/>
          <w:szCs w:val="24"/>
        </w:rPr>
        <w:t>• There are some exceptions for needing a child seat depending again on their age. Further guidance can be found at www.childcarseats.org.uk/the-law/cars-taxis-private-hire-vehicles-vans-and-goods-vehicles/#under-three</w:t>
      </w:r>
    </w:p>
    <w:p w14:paraId="5C1C47A6" w14:textId="14C5EC9B" w:rsidR="00CA5422" w:rsidRPr="00CA5422" w:rsidRDefault="00CA5422" w:rsidP="00CA5422">
      <w:pPr>
        <w:rPr>
          <w:sz w:val="24"/>
          <w:szCs w:val="24"/>
        </w:rPr>
      </w:pPr>
      <w:r w:rsidRPr="00CA5422">
        <w:rPr>
          <w:sz w:val="24"/>
          <w:szCs w:val="24"/>
        </w:rPr>
        <w:t>• With the fitting of the car seat, we also need to ask has the individual had training in carrying this out?</w:t>
      </w:r>
    </w:p>
    <w:p w14:paraId="43F5A570" w14:textId="67484C34" w:rsidR="00CA5422" w:rsidRPr="00CA5422" w:rsidRDefault="00CA5422" w:rsidP="00CA5422">
      <w:pPr>
        <w:rPr>
          <w:sz w:val="24"/>
          <w:szCs w:val="24"/>
        </w:rPr>
      </w:pPr>
      <w:r w:rsidRPr="00CA5422">
        <w:rPr>
          <w:sz w:val="24"/>
          <w:szCs w:val="24"/>
        </w:rPr>
        <w:lastRenderedPageBreak/>
        <w:t>• Is this transport covered under business insurance, so a call to your insurance company will be needed, or do they have business insurance on their vehicle?</w:t>
      </w:r>
    </w:p>
    <w:p w14:paraId="41D89660" w14:textId="50A09E48" w:rsidR="00CA5422" w:rsidRPr="00CA5422" w:rsidRDefault="00CA5422" w:rsidP="00CA5422">
      <w:pPr>
        <w:rPr>
          <w:sz w:val="24"/>
          <w:szCs w:val="24"/>
        </w:rPr>
      </w:pPr>
      <w:r w:rsidRPr="00CA5422">
        <w:rPr>
          <w:sz w:val="24"/>
          <w:szCs w:val="24"/>
        </w:rPr>
        <w:t xml:space="preserve">• Safeguarding of the child needs to be looked at. In certain </w:t>
      </w:r>
      <w:r w:rsidR="006E733C" w:rsidRPr="00CA5422">
        <w:rPr>
          <w:sz w:val="24"/>
          <w:szCs w:val="24"/>
        </w:rPr>
        <w:t>situations,</w:t>
      </w:r>
      <w:r w:rsidRPr="00CA5422">
        <w:rPr>
          <w:sz w:val="24"/>
          <w:szCs w:val="24"/>
        </w:rPr>
        <w:t xml:space="preserve"> e.g. A designated member of staff should be appointed to plan and provide oversight of all transporting arrangements and respond to any difficulties that may arise. Wherever possible and practicable it is advisable that transport is undertaken other than in private vehicles, with at least one adult additional to the driver acting as an escort. Staff should ensure that their behaviour is safe and that the transport arrangements and the vehicle meet all legal requirements. They should ensure that the vehicle is roadworthy and appropriately insured and that the maximum capacity is not exceeded</w:t>
      </w:r>
    </w:p>
    <w:p w14:paraId="7A257A46" w14:textId="16E4DC1C" w:rsidR="00CA5422" w:rsidRPr="00CA5422" w:rsidRDefault="00CA5422" w:rsidP="00CA5422">
      <w:pPr>
        <w:rPr>
          <w:sz w:val="24"/>
          <w:szCs w:val="24"/>
        </w:rPr>
      </w:pPr>
      <w:r w:rsidRPr="00CA5422">
        <w:rPr>
          <w:sz w:val="24"/>
          <w:szCs w:val="24"/>
        </w:rPr>
        <w:t>• Emergency procedures, e.g. what happens if the child’s health begins to deteriorate during the journey.</w:t>
      </w:r>
    </w:p>
    <w:p w14:paraId="198B0835" w14:textId="77777777" w:rsidR="00CA5422" w:rsidRPr="00CA5422" w:rsidRDefault="00CA5422" w:rsidP="00CA5422">
      <w:pPr>
        <w:rPr>
          <w:sz w:val="24"/>
          <w:szCs w:val="24"/>
        </w:rPr>
      </w:pPr>
    </w:p>
    <w:p w14:paraId="64DCDDEF" w14:textId="622BFEA1" w:rsidR="00CA5422" w:rsidRDefault="00191B47" w:rsidP="00CA5422">
      <w:pPr>
        <w:rPr>
          <w:sz w:val="24"/>
          <w:szCs w:val="24"/>
        </w:rPr>
      </w:pPr>
      <w:r>
        <w:rPr>
          <w:sz w:val="24"/>
          <w:szCs w:val="24"/>
        </w:rPr>
        <w:t>Policy created by: M Jooshandeh</w:t>
      </w:r>
    </w:p>
    <w:p w14:paraId="072A5761" w14:textId="3E2BCA23" w:rsidR="00191B47" w:rsidRDefault="00191B47" w:rsidP="00CA5422">
      <w:pPr>
        <w:rPr>
          <w:sz w:val="24"/>
          <w:szCs w:val="24"/>
        </w:rPr>
      </w:pPr>
      <w:r>
        <w:rPr>
          <w:sz w:val="24"/>
          <w:szCs w:val="24"/>
        </w:rPr>
        <w:t>Date created 09/02/2021</w:t>
      </w:r>
    </w:p>
    <w:p w14:paraId="78A08416" w14:textId="717988A6" w:rsidR="00191B47" w:rsidRDefault="00191B47" w:rsidP="00CA5422">
      <w:pPr>
        <w:rPr>
          <w:sz w:val="24"/>
          <w:szCs w:val="24"/>
        </w:rPr>
      </w:pPr>
      <w:r>
        <w:rPr>
          <w:sz w:val="24"/>
          <w:szCs w:val="24"/>
        </w:rPr>
        <w:t xml:space="preserve">Last review date: </w:t>
      </w:r>
      <w:r w:rsidR="00083ADD">
        <w:rPr>
          <w:sz w:val="24"/>
          <w:szCs w:val="24"/>
        </w:rPr>
        <w:t>Jan 202</w:t>
      </w:r>
      <w:r w:rsidR="004D6606">
        <w:rPr>
          <w:sz w:val="24"/>
          <w:szCs w:val="24"/>
        </w:rPr>
        <w:t>6</w:t>
      </w:r>
    </w:p>
    <w:p w14:paraId="3A5E47CC" w14:textId="44B9C874" w:rsidR="00191B47" w:rsidRDefault="00191B47" w:rsidP="00CA5422">
      <w:pPr>
        <w:rPr>
          <w:sz w:val="24"/>
          <w:szCs w:val="24"/>
        </w:rPr>
      </w:pPr>
      <w:r>
        <w:rPr>
          <w:sz w:val="24"/>
          <w:szCs w:val="24"/>
        </w:rPr>
        <w:t xml:space="preserve">Reviewed by: </w:t>
      </w:r>
      <w:r w:rsidR="004155E3">
        <w:rPr>
          <w:sz w:val="24"/>
          <w:szCs w:val="24"/>
        </w:rPr>
        <w:t>C Morgan</w:t>
      </w:r>
    </w:p>
    <w:p w14:paraId="4E074C7C" w14:textId="5D5E9E5B" w:rsidR="00191B47" w:rsidRPr="00CA5422" w:rsidRDefault="00191B47" w:rsidP="00CA5422">
      <w:pPr>
        <w:rPr>
          <w:sz w:val="24"/>
          <w:szCs w:val="24"/>
        </w:rPr>
      </w:pPr>
      <w:r>
        <w:rPr>
          <w:sz w:val="24"/>
          <w:szCs w:val="24"/>
        </w:rPr>
        <w:t xml:space="preserve">Next review date: </w:t>
      </w:r>
      <w:r w:rsidR="00083ADD">
        <w:rPr>
          <w:sz w:val="24"/>
          <w:szCs w:val="24"/>
        </w:rPr>
        <w:t>Jan 202</w:t>
      </w:r>
      <w:r w:rsidR="004D6606">
        <w:rPr>
          <w:sz w:val="24"/>
          <w:szCs w:val="24"/>
        </w:rPr>
        <w:t>7</w:t>
      </w:r>
    </w:p>
    <w:sectPr w:rsidR="00191B47" w:rsidRPr="00CA5422">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A1C1B1" w14:textId="77777777" w:rsidR="00E80DB3" w:rsidRDefault="00E80DB3" w:rsidP="00CA5422">
      <w:pPr>
        <w:spacing w:after="0" w:line="240" w:lineRule="auto"/>
      </w:pPr>
      <w:r>
        <w:separator/>
      </w:r>
    </w:p>
  </w:endnote>
  <w:endnote w:type="continuationSeparator" w:id="0">
    <w:p w14:paraId="32C27D71" w14:textId="77777777" w:rsidR="00E80DB3" w:rsidRDefault="00E80DB3" w:rsidP="00CA54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3BF3D" w14:textId="77777777" w:rsidR="00CA5422" w:rsidRDefault="00CA5422">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Pr>
        <w:noProof/>
        <w:color w:val="323E4F" w:themeColor="text2" w:themeShade="BF"/>
        <w:sz w:val="24"/>
        <w:szCs w:val="24"/>
      </w:rPr>
      <w:t>1</w:t>
    </w:r>
    <w:r>
      <w:rPr>
        <w:color w:val="323E4F" w:themeColor="text2" w:themeShade="BF"/>
        <w:sz w:val="24"/>
        <w:szCs w:val="24"/>
      </w:rPr>
      <w:fldChar w:fldCharType="end"/>
    </w:r>
  </w:p>
  <w:p w14:paraId="32A98E71" w14:textId="77777777" w:rsidR="00CA5422" w:rsidRDefault="00CA54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9B7C50" w14:textId="77777777" w:rsidR="00E80DB3" w:rsidRDefault="00E80DB3" w:rsidP="00CA5422">
      <w:pPr>
        <w:spacing w:after="0" w:line="240" w:lineRule="auto"/>
      </w:pPr>
      <w:r>
        <w:separator/>
      </w:r>
    </w:p>
  </w:footnote>
  <w:footnote w:type="continuationSeparator" w:id="0">
    <w:p w14:paraId="2CB0B411" w14:textId="77777777" w:rsidR="00E80DB3" w:rsidRDefault="00E80DB3" w:rsidP="00CA542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422"/>
    <w:rsid w:val="00014AA4"/>
    <w:rsid w:val="0003644E"/>
    <w:rsid w:val="00037AA5"/>
    <w:rsid w:val="000515FE"/>
    <w:rsid w:val="00083ADD"/>
    <w:rsid w:val="000D5A09"/>
    <w:rsid w:val="001039C5"/>
    <w:rsid w:val="001256F6"/>
    <w:rsid w:val="00126635"/>
    <w:rsid w:val="00126790"/>
    <w:rsid w:val="00191B47"/>
    <w:rsid w:val="0023646C"/>
    <w:rsid w:val="002724FB"/>
    <w:rsid w:val="00274169"/>
    <w:rsid w:val="00276D8F"/>
    <w:rsid w:val="002E29AB"/>
    <w:rsid w:val="003518B8"/>
    <w:rsid w:val="00374625"/>
    <w:rsid w:val="00383240"/>
    <w:rsid w:val="004155E3"/>
    <w:rsid w:val="0047354B"/>
    <w:rsid w:val="004827A0"/>
    <w:rsid w:val="004A0077"/>
    <w:rsid w:val="004D6606"/>
    <w:rsid w:val="004E7BAA"/>
    <w:rsid w:val="00514A2B"/>
    <w:rsid w:val="00514DE9"/>
    <w:rsid w:val="005A7CF5"/>
    <w:rsid w:val="005B0849"/>
    <w:rsid w:val="006B23C1"/>
    <w:rsid w:val="006E733C"/>
    <w:rsid w:val="008B1DDF"/>
    <w:rsid w:val="00A94B5D"/>
    <w:rsid w:val="00B62450"/>
    <w:rsid w:val="00CA5422"/>
    <w:rsid w:val="00D43770"/>
    <w:rsid w:val="00D73607"/>
    <w:rsid w:val="00D95801"/>
    <w:rsid w:val="00DD61BB"/>
    <w:rsid w:val="00E15D29"/>
    <w:rsid w:val="00E80DB3"/>
    <w:rsid w:val="00FB1F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6090F"/>
  <w15:chartTrackingRefBased/>
  <w15:docId w15:val="{E6004B70-7699-4772-9508-A64AD3307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54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5422"/>
  </w:style>
  <w:style w:type="paragraph" w:styleId="Footer">
    <w:name w:val="footer"/>
    <w:basedOn w:val="Normal"/>
    <w:link w:val="FooterChar"/>
    <w:uiPriority w:val="99"/>
    <w:unhideWhenUsed/>
    <w:rsid w:val="00CA54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54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911</Words>
  <Characters>5197</Characters>
  <Application>Microsoft Office Word</Application>
  <DocSecurity>0</DocSecurity>
  <Lines>43</Lines>
  <Paragraphs>12</Paragraphs>
  <ScaleCrop>false</ScaleCrop>
  <Company/>
  <LinksUpToDate>false</LinksUpToDate>
  <CharactersWithSpaces>6096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Jooshandeh</dc:creator>
  <cp:keywords/>
  <dc:description/>
  <cp:lastModifiedBy>Little Explorers Nursery St Leonards on sea</cp:lastModifiedBy>
  <cp:revision>24</cp:revision>
  <cp:lastPrinted>2025-10-28T09:29:00Z</cp:lastPrinted>
  <dcterms:created xsi:type="dcterms:W3CDTF">2022-02-02T11:17:00Z</dcterms:created>
  <dcterms:modified xsi:type="dcterms:W3CDTF">2026-02-26T12:17:00Z</dcterms:modified>
</cp:coreProperties>
</file>